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autoSpaceDE w:val="0"/>
        <w:autoSpaceDN w:val="0"/>
        <w:spacing w:line="580" w:lineRule="exact"/>
        <w:jc w:val="center"/>
        <w:textAlignment w:val="center"/>
        <w:rPr>
          <w:rFonts w:hint="eastAsia" w:ascii="仿宋_GB2312" w:eastAsia="仿宋_GB2312"/>
          <w:b/>
          <w:spacing w:val="45"/>
          <w:kern w:val="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pacing w:val="45"/>
          <w:kern w:val="0"/>
          <w:sz w:val="36"/>
          <w:szCs w:val="36"/>
        </w:rPr>
        <w:t>山东钢铁股份有限公司</w:t>
      </w:r>
      <w:r>
        <w:rPr>
          <w:rFonts w:hint="eastAsia" w:ascii="仿宋_GB2312" w:eastAsia="仿宋_GB2312"/>
          <w:b/>
          <w:spacing w:val="45"/>
          <w:kern w:val="0"/>
          <w:sz w:val="36"/>
          <w:szCs w:val="36"/>
          <w:lang w:val="en-US" w:eastAsia="zh-CN"/>
        </w:rPr>
        <w:t>莱芜分公司</w:t>
      </w:r>
    </w:p>
    <w:p>
      <w:pPr>
        <w:tabs>
          <w:tab w:val="left" w:pos="3000"/>
        </w:tabs>
        <w:autoSpaceDE w:val="0"/>
        <w:autoSpaceDN w:val="0"/>
        <w:spacing w:line="580" w:lineRule="exact"/>
        <w:jc w:val="center"/>
        <w:textAlignment w:val="center"/>
        <w:rPr>
          <w:rFonts w:hint="eastAsia" w:ascii="仿宋_GB2312" w:eastAsia="仿宋_GB2312"/>
          <w:b/>
          <w:spacing w:val="0"/>
          <w:kern w:val="0"/>
          <w:sz w:val="36"/>
          <w:szCs w:val="36"/>
          <w:shd w:val="clear" w:color="auto" w:fill="auto"/>
        </w:rPr>
      </w:pPr>
      <w:r>
        <w:rPr>
          <w:rFonts w:hint="eastAsia" w:ascii="仿宋_GB2312" w:eastAsia="仿宋_GB2312"/>
          <w:b/>
          <w:spacing w:val="45"/>
          <w:kern w:val="0"/>
          <w:sz w:val="36"/>
          <w:szCs w:val="36"/>
          <w:lang w:val="en-US" w:eastAsia="zh-CN"/>
        </w:rPr>
        <w:t>特钢厂</w:t>
      </w:r>
      <w:r>
        <w:rPr>
          <w:rFonts w:hint="eastAsia" w:ascii="仿宋_GB2312" w:eastAsia="仿宋_GB2312"/>
          <w:b/>
          <w:spacing w:val="0"/>
          <w:kern w:val="0"/>
          <w:sz w:val="36"/>
          <w:szCs w:val="36"/>
          <w:shd w:val="clear" w:color="auto" w:fill="auto"/>
          <w:lang w:val="en-US" w:eastAsia="zh-CN"/>
        </w:rPr>
        <w:t>圆钢外委退火</w:t>
      </w:r>
      <w:r>
        <w:rPr>
          <w:rFonts w:hint="eastAsia" w:ascii="仿宋_GB2312" w:eastAsia="仿宋_GB2312"/>
          <w:b/>
          <w:spacing w:val="0"/>
          <w:kern w:val="0"/>
          <w:sz w:val="36"/>
          <w:szCs w:val="36"/>
          <w:shd w:val="clear" w:color="auto" w:fill="auto"/>
        </w:rPr>
        <w:t>承包业务招标文件</w:t>
      </w:r>
    </w:p>
    <w:p>
      <w:pPr>
        <w:tabs>
          <w:tab w:val="left" w:pos="3000"/>
        </w:tabs>
        <w:autoSpaceDE w:val="0"/>
        <w:autoSpaceDN w:val="0"/>
        <w:spacing w:line="580" w:lineRule="exact"/>
        <w:jc w:val="center"/>
        <w:textAlignment w:val="center"/>
        <w:rPr>
          <w:rFonts w:hint="eastAsia" w:ascii="仿宋_GB2312" w:eastAsia="仿宋_GB2312"/>
          <w:b/>
          <w:spacing w:val="0"/>
          <w:kern w:val="0"/>
          <w:sz w:val="36"/>
          <w:szCs w:val="36"/>
          <w:shd w:val="clear" w:color="auto" w:fill="auto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一、招标单位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sz w:val="32"/>
          <w:szCs w:val="32"/>
        </w:rPr>
        <w:t>山东钢铁股份有限公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司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莱芜分公司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二、项目名称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特钢厂圆钢外委退火承包业务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三、招标内容及服务要求</w:t>
      </w:r>
    </w:p>
    <w:p>
      <w:pPr>
        <w:autoSpaceDE w:val="0"/>
        <w:autoSpaceDN w:val="0"/>
        <w:adjustRightInd w:val="0"/>
        <w:spacing w:line="580" w:lineRule="exact"/>
        <w:ind w:firstLine="480" w:firstLineChars="150"/>
        <w:jc w:val="left"/>
        <w:textAlignment w:val="center"/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（一）区域位置：承揽方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80" w:lineRule="exact"/>
        <w:ind w:firstLine="480" w:firstLineChars="150"/>
        <w:jc w:val="left"/>
        <w:textAlignment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（二）业务承揽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内容及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1.对特钢厂圆钢进行退火处理。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2.圆钢退火处理后，符合特钢厂相应钢种退火材质量标准。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3.满足特钢厂交货周期，承担钢材来回运输费用。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因承包方加工质量无法满足质量标准，后期处置费用（包括重新退火和补偿订单客户损失等）由承包方承担。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5.按吨月度结算。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6.支付方式：结算全部采用银行承兑汇票。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本项目执行期暂定1年。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合同期满，经双方协商，可续签合同。招标方根据生产经营变化，有权提前终止合同。</w:t>
      </w:r>
    </w:p>
    <w:p>
      <w:pPr>
        <w:spacing w:line="560" w:lineRule="exact"/>
        <w:ind w:firstLine="57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四、招标方式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采取公开</w:t>
      </w:r>
      <w:r>
        <w:rPr>
          <w:rFonts w:hint="eastAsia" w:ascii="仿宋" w:hAnsi="仿宋" w:eastAsia="仿宋"/>
          <w:color w:val="auto"/>
          <w:sz w:val="32"/>
          <w:szCs w:val="32"/>
        </w:rPr>
        <w:t>招标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的方式进行招标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拟招1家单位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五、投标报价要求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1.投标报价均为不含税价格，税率均为0%。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2.结算税率按照国家相关制度要求执行，如遇国家税率调整，在不含税价格基础上执行新的税率。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六、单位资格审查条件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（一）符合国家规定行业标准，依法取得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营业执照，具备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圆钢热处理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等相关资质。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（二）具有一定资金基础，注册资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万元以上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（三）具有从事相关业务经验和业绩，管理、安全、服务体系健全。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（四）具有满足相关业务需要的足量资源，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且具有专门的精整设备及场地，</w:t>
      </w:r>
      <w:r>
        <w:rPr>
          <w:rFonts w:hint="eastAsia" w:ascii="仿宋_GB2312" w:hAnsi="宋体" w:eastAsia="仿宋_GB2312"/>
          <w:sz w:val="32"/>
          <w:szCs w:val="32"/>
        </w:rPr>
        <w:t>能保证日常业务和应急任务开展。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（五）具有良好的经营行为，无重大经济纠纷。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</w:t>
      </w:r>
      <w:r>
        <w:rPr>
          <w:rFonts w:hint="eastAsia" w:ascii="仿宋_GB2312" w:hAnsi="宋体" w:eastAsia="仿宋_GB2312"/>
          <w:kern w:val="0"/>
          <w:sz w:val="32"/>
          <w:szCs w:val="32"/>
        </w:rPr>
        <w:t>安全环保要求：</w:t>
      </w:r>
      <w:r>
        <w:rPr>
          <w:rFonts w:hint="eastAsia" w:ascii="仿宋_GB2312" w:hAnsi="宋体" w:eastAsia="仿宋_GB2312" w:cs="宋体"/>
          <w:sz w:val="32"/>
          <w:szCs w:val="32"/>
        </w:rPr>
        <w:t>在工作、运输及存放过程中，要满足国家及地方相关环保要求，不得造成二次污染。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报名参加投标的单位，报名时需上传资格预审文件，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制造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管理部将根据项目情况组织联合考察，对不符合招标条件或故意弄虚作假者，取消投标资格。</w:t>
      </w:r>
    </w:p>
    <w:p>
      <w:pPr>
        <w:spacing w:line="56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七、评标方法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采取综合评估法进行评标，技术占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0分，商务占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0分，综合排名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的单位中标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排名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并列情况，根据综合实力，经评标委员会研究决定推荐中标单位。</w:t>
      </w:r>
    </w:p>
    <w:tbl>
      <w:tblPr>
        <w:tblStyle w:val="9"/>
        <w:tblW w:w="102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8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分类</w:t>
            </w:r>
          </w:p>
        </w:tc>
        <w:tc>
          <w:tcPr>
            <w:tcW w:w="8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评分规则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价格（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0）</w:t>
            </w:r>
          </w:p>
        </w:tc>
        <w:tc>
          <w:tcPr>
            <w:tcW w:w="8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1、高于平均报价30%为无效投标，低于平均报价3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0%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的，经评标委员会讨论研究，确认价格是否合理，若不合理视为无效投标。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2、有效最低报价为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分，其他以有效最低报价为基准，每高于基准价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%减1分。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实力业绩（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8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投标单位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提供与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本招标业务相似近三年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2022年以来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的承包合同，提供合同份数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份以上的（含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份）得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3份以上（含3份）5份以下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分，1份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以上（含1份）3份以下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的得1分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未提供的不得分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以“企查查”（www.qichacha.com）网站查询结果为依据：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“法律诉讼”项下“被执行人”每条扣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2022年以来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“经营风险”项下“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行政处罚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”每条扣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分；合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计最高扣5分，得分0-5分。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服务保障（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8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对该业务有较为详实的了解，熟悉业务流程，能够根据业务特性制定相应的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方案。所编制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方案针对性强，内容全面的得分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分；针对性不强，内容较全面的得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分；无针对性，内容欠缺的得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提供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较为详实的安全管理规章制度，并配备安全管理专职人员，编制内容全面的得分4-5分，内容较为全面的得分2-3分，内容不全面的得分1分，未提供的不得分。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、联系方式</w:t>
      </w:r>
    </w:p>
    <w:p>
      <w:pPr>
        <w:spacing w:line="580" w:lineRule="exact"/>
        <w:ind w:firstLine="680" w:firstLineChars="200"/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招标中心 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李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先生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531-76923197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</w:p>
    <w:p>
      <w:pPr>
        <w:spacing w:line="580" w:lineRule="exact"/>
        <w:ind w:firstLine="68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eastAsia="zh-CN"/>
        </w:rPr>
        <w:t>制造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管理部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先生0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77920308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textAlignment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报名截止</w:t>
      </w:r>
      <w:r>
        <w:rPr>
          <w:rFonts w:hint="eastAsia" w:ascii="仿宋_GB2312" w:hAnsi="宋体" w:eastAsia="仿宋_GB2312"/>
          <w:sz w:val="32"/>
          <w:szCs w:val="32"/>
        </w:rPr>
        <w:t>时间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及报价截止时间按照投标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网站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https://bams.shansteelgroup.com/项目设定执行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过期者视为自动放弃。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）投标过程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严格执行国家相关招标法律法规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Cs w:val="21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：投标报价表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pStyle w:val="2"/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hint="eastAsia" w:ascii="黑体" w:hAnsi="黑体" w:eastAsia="黑体"/>
          <w:szCs w:val="21"/>
          <w:lang w:eastAsia="zh-CN"/>
        </w:rPr>
      </w:pPr>
      <w:r>
        <w:rPr>
          <w:rFonts w:hint="eastAsia" w:ascii="黑体" w:hAnsi="黑体" w:eastAsia="黑体"/>
          <w:szCs w:val="21"/>
        </w:rPr>
        <w:t>附件</w:t>
      </w:r>
      <w:r>
        <w:rPr>
          <w:rFonts w:hint="eastAsia" w:ascii="黑体" w:hAnsi="黑体" w:eastAsia="黑体"/>
          <w:szCs w:val="21"/>
          <w:lang w:val="en-US" w:eastAsia="zh-CN"/>
        </w:rPr>
        <w:t>1</w:t>
      </w:r>
    </w:p>
    <w:tbl>
      <w:tblPr>
        <w:tblStyle w:val="9"/>
        <w:tblW w:w="8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投标类别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投标价格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元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Cs w:val="21"/>
              </w:rPr>
              <w:t>吨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不含税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软化退火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310" w:firstLineChars="1100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球化退火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310" w:firstLineChars="1100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hint="default" w:ascii="宋体" w:cs="宋体"/>
                <w:szCs w:val="21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填写要求：手工填写，要求字迹清晰、工整，不允许有涂改痕迹。</w:t>
            </w:r>
          </w:p>
        </w:tc>
      </w:tr>
    </w:tbl>
    <w:p>
      <w:pPr>
        <w:spacing w:line="58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投标单位全称（公章）：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日期：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p>
      <w:pPr>
        <w:ind w:firstLine="420" w:firstLineChars="200"/>
        <w:rPr>
          <w:rFonts w:ascii="仿宋_GB2312" w:eastAsia="仿宋_GB2312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TBiNGJkMTk1NWFjMmNkNjRjNzQxNjBlZTg4YzUifQ=="/>
  </w:docVars>
  <w:rsids>
    <w:rsidRoot w:val="00D55F8F"/>
    <w:rsid w:val="00001EE8"/>
    <w:rsid w:val="00005530"/>
    <w:rsid w:val="0002718E"/>
    <w:rsid w:val="00030412"/>
    <w:rsid w:val="000400AF"/>
    <w:rsid w:val="0004333D"/>
    <w:rsid w:val="000569FD"/>
    <w:rsid w:val="00062736"/>
    <w:rsid w:val="0007086D"/>
    <w:rsid w:val="00072DCE"/>
    <w:rsid w:val="00076475"/>
    <w:rsid w:val="00093ADC"/>
    <w:rsid w:val="000A48C1"/>
    <w:rsid w:val="000B3CC8"/>
    <w:rsid w:val="000B4C05"/>
    <w:rsid w:val="000C7894"/>
    <w:rsid w:val="000D0EDA"/>
    <w:rsid w:val="000D5A8F"/>
    <w:rsid w:val="000E0180"/>
    <w:rsid w:val="000E209A"/>
    <w:rsid w:val="000E2433"/>
    <w:rsid w:val="000E420A"/>
    <w:rsid w:val="000E478A"/>
    <w:rsid w:val="00100FE5"/>
    <w:rsid w:val="001055E1"/>
    <w:rsid w:val="00110341"/>
    <w:rsid w:val="00114CCF"/>
    <w:rsid w:val="00125D14"/>
    <w:rsid w:val="00144F17"/>
    <w:rsid w:val="0014732C"/>
    <w:rsid w:val="00167188"/>
    <w:rsid w:val="0016744A"/>
    <w:rsid w:val="001758F1"/>
    <w:rsid w:val="00182ED9"/>
    <w:rsid w:val="00190336"/>
    <w:rsid w:val="0019556A"/>
    <w:rsid w:val="00196F79"/>
    <w:rsid w:val="001A298D"/>
    <w:rsid w:val="001C722D"/>
    <w:rsid w:val="00214BCD"/>
    <w:rsid w:val="00230ADC"/>
    <w:rsid w:val="00234131"/>
    <w:rsid w:val="00251E39"/>
    <w:rsid w:val="00260F3F"/>
    <w:rsid w:val="00277117"/>
    <w:rsid w:val="00295E8D"/>
    <w:rsid w:val="002A3F78"/>
    <w:rsid w:val="002A76A7"/>
    <w:rsid w:val="002B012E"/>
    <w:rsid w:val="002B2566"/>
    <w:rsid w:val="002B282D"/>
    <w:rsid w:val="002B6962"/>
    <w:rsid w:val="002C1018"/>
    <w:rsid w:val="002C3A32"/>
    <w:rsid w:val="002C5CD5"/>
    <w:rsid w:val="002D67C1"/>
    <w:rsid w:val="002E21E2"/>
    <w:rsid w:val="003050BB"/>
    <w:rsid w:val="00305F0B"/>
    <w:rsid w:val="00320ED6"/>
    <w:rsid w:val="003270C6"/>
    <w:rsid w:val="003533C6"/>
    <w:rsid w:val="0038387F"/>
    <w:rsid w:val="003A5B00"/>
    <w:rsid w:val="003A6A4E"/>
    <w:rsid w:val="003B3488"/>
    <w:rsid w:val="003C0E1B"/>
    <w:rsid w:val="003D1A4B"/>
    <w:rsid w:val="003E47A6"/>
    <w:rsid w:val="003F28E9"/>
    <w:rsid w:val="004145F6"/>
    <w:rsid w:val="004156F1"/>
    <w:rsid w:val="00417A1A"/>
    <w:rsid w:val="00434C46"/>
    <w:rsid w:val="0046110B"/>
    <w:rsid w:val="00474747"/>
    <w:rsid w:val="0047483B"/>
    <w:rsid w:val="004760BC"/>
    <w:rsid w:val="00480F3E"/>
    <w:rsid w:val="00490AC3"/>
    <w:rsid w:val="004A2A7D"/>
    <w:rsid w:val="004A2F12"/>
    <w:rsid w:val="004B0BC9"/>
    <w:rsid w:val="004B4D36"/>
    <w:rsid w:val="004B5A9D"/>
    <w:rsid w:val="004C0C54"/>
    <w:rsid w:val="004C23D9"/>
    <w:rsid w:val="004D5E21"/>
    <w:rsid w:val="004D68ED"/>
    <w:rsid w:val="004E26E4"/>
    <w:rsid w:val="004F0105"/>
    <w:rsid w:val="004F7488"/>
    <w:rsid w:val="005105F4"/>
    <w:rsid w:val="00522B77"/>
    <w:rsid w:val="00523CC8"/>
    <w:rsid w:val="005344EE"/>
    <w:rsid w:val="00535714"/>
    <w:rsid w:val="0053675A"/>
    <w:rsid w:val="00541619"/>
    <w:rsid w:val="00547C9D"/>
    <w:rsid w:val="00551301"/>
    <w:rsid w:val="00551C58"/>
    <w:rsid w:val="005554E4"/>
    <w:rsid w:val="00573D09"/>
    <w:rsid w:val="00574021"/>
    <w:rsid w:val="0057489A"/>
    <w:rsid w:val="005800DE"/>
    <w:rsid w:val="005811CE"/>
    <w:rsid w:val="00583695"/>
    <w:rsid w:val="00587059"/>
    <w:rsid w:val="00587903"/>
    <w:rsid w:val="00590F9C"/>
    <w:rsid w:val="00595B1B"/>
    <w:rsid w:val="005B48AB"/>
    <w:rsid w:val="005C3B66"/>
    <w:rsid w:val="005D2212"/>
    <w:rsid w:val="005D5119"/>
    <w:rsid w:val="005D6FE5"/>
    <w:rsid w:val="005E7AA6"/>
    <w:rsid w:val="005E7B02"/>
    <w:rsid w:val="005E7F02"/>
    <w:rsid w:val="005F524D"/>
    <w:rsid w:val="005F7363"/>
    <w:rsid w:val="006010DD"/>
    <w:rsid w:val="00626185"/>
    <w:rsid w:val="00635725"/>
    <w:rsid w:val="00640D2E"/>
    <w:rsid w:val="006470F4"/>
    <w:rsid w:val="0065551F"/>
    <w:rsid w:val="00660DAD"/>
    <w:rsid w:val="00674288"/>
    <w:rsid w:val="00687F44"/>
    <w:rsid w:val="006917AA"/>
    <w:rsid w:val="006A6876"/>
    <w:rsid w:val="006A7470"/>
    <w:rsid w:val="006A7900"/>
    <w:rsid w:val="006B58AB"/>
    <w:rsid w:val="006C2995"/>
    <w:rsid w:val="006D30BE"/>
    <w:rsid w:val="006E0727"/>
    <w:rsid w:val="006E1E23"/>
    <w:rsid w:val="006E79A7"/>
    <w:rsid w:val="006F016C"/>
    <w:rsid w:val="006F7F14"/>
    <w:rsid w:val="0070015D"/>
    <w:rsid w:val="007015FD"/>
    <w:rsid w:val="007111EE"/>
    <w:rsid w:val="00717A8E"/>
    <w:rsid w:val="0072079C"/>
    <w:rsid w:val="00723EA9"/>
    <w:rsid w:val="007241AF"/>
    <w:rsid w:val="00734E99"/>
    <w:rsid w:val="007428B2"/>
    <w:rsid w:val="00743F7E"/>
    <w:rsid w:val="0074634B"/>
    <w:rsid w:val="00750011"/>
    <w:rsid w:val="00755958"/>
    <w:rsid w:val="007574F4"/>
    <w:rsid w:val="00761BCD"/>
    <w:rsid w:val="00764BE1"/>
    <w:rsid w:val="007660C2"/>
    <w:rsid w:val="00780DDC"/>
    <w:rsid w:val="00781AAD"/>
    <w:rsid w:val="00795CDD"/>
    <w:rsid w:val="007A4708"/>
    <w:rsid w:val="007B5678"/>
    <w:rsid w:val="007C1621"/>
    <w:rsid w:val="007C3522"/>
    <w:rsid w:val="007C3B7E"/>
    <w:rsid w:val="007C7DF5"/>
    <w:rsid w:val="007E0CA7"/>
    <w:rsid w:val="007E3E38"/>
    <w:rsid w:val="007E4844"/>
    <w:rsid w:val="007F39A1"/>
    <w:rsid w:val="007F4A1F"/>
    <w:rsid w:val="00800D28"/>
    <w:rsid w:val="00810832"/>
    <w:rsid w:val="00810B1A"/>
    <w:rsid w:val="008141BF"/>
    <w:rsid w:val="00820E28"/>
    <w:rsid w:val="00822920"/>
    <w:rsid w:val="0082737F"/>
    <w:rsid w:val="008303C8"/>
    <w:rsid w:val="008329F2"/>
    <w:rsid w:val="008532F8"/>
    <w:rsid w:val="00856680"/>
    <w:rsid w:val="00876702"/>
    <w:rsid w:val="008858CD"/>
    <w:rsid w:val="00885CBD"/>
    <w:rsid w:val="00891A6D"/>
    <w:rsid w:val="008A52BD"/>
    <w:rsid w:val="008B152A"/>
    <w:rsid w:val="008B7C28"/>
    <w:rsid w:val="008C23B2"/>
    <w:rsid w:val="008D50BE"/>
    <w:rsid w:val="008F0EF7"/>
    <w:rsid w:val="008F20DB"/>
    <w:rsid w:val="008F2A6B"/>
    <w:rsid w:val="008F6F3C"/>
    <w:rsid w:val="009022C6"/>
    <w:rsid w:val="00922619"/>
    <w:rsid w:val="00926307"/>
    <w:rsid w:val="00927AEF"/>
    <w:rsid w:val="00942201"/>
    <w:rsid w:val="00945F70"/>
    <w:rsid w:val="00961411"/>
    <w:rsid w:val="00963192"/>
    <w:rsid w:val="00967895"/>
    <w:rsid w:val="0099019A"/>
    <w:rsid w:val="009A32C4"/>
    <w:rsid w:val="009A62BC"/>
    <w:rsid w:val="009C1CA2"/>
    <w:rsid w:val="009C771F"/>
    <w:rsid w:val="009D505F"/>
    <w:rsid w:val="009E57EC"/>
    <w:rsid w:val="00A114C4"/>
    <w:rsid w:val="00A125DC"/>
    <w:rsid w:val="00A1436B"/>
    <w:rsid w:val="00A310F5"/>
    <w:rsid w:val="00A55979"/>
    <w:rsid w:val="00A57C7F"/>
    <w:rsid w:val="00A63ECA"/>
    <w:rsid w:val="00A6531D"/>
    <w:rsid w:val="00A745B9"/>
    <w:rsid w:val="00A8332A"/>
    <w:rsid w:val="00A96D26"/>
    <w:rsid w:val="00AA1B23"/>
    <w:rsid w:val="00AB0EAF"/>
    <w:rsid w:val="00AB4639"/>
    <w:rsid w:val="00AC1FF3"/>
    <w:rsid w:val="00AC20B7"/>
    <w:rsid w:val="00AC3197"/>
    <w:rsid w:val="00AC4BC4"/>
    <w:rsid w:val="00AD7C7C"/>
    <w:rsid w:val="00AE1F4E"/>
    <w:rsid w:val="00AE3EE6"/>
    <w:rsid w:val="00B038EF"/>
    <w:rsid w:val="00B147D9"/>
    <w:rsid w:val="00B21F0E"/>
    <w:rsid w:val="00B40E42"/>
    <w:rsid w:val="00B5153B"/>
    <w:rsid w:val="00B55E6B"/>
    <w:rsid w:val="00B65E81"/>
    <w:rsid w:val="00B74211"/>
    <w:rsid w:val="00B76DD7"/>
    <w:rsid w:val="00BA35A9"/>
    <w:rsid w:val="00BB2E1F"/>
    <w:rsid w:val="00BC0E1C"/>
    <w:rsid w:val="00BC5136"/>
    <w:rsid w:val="00BE1A40"/>
    <w:rsid w:val="00BE5CA1"/>
    <w:rsid w:val="00C011AA"/>
    <w:rsid w:val="00C06365"/>
    <w:rsid w:val="00C10405"/>
    <w:rsid w:val="00C10BF3"/>
    <w:rsid w:val="00C15210"/>
    <w:rsid w:val="00C169CB"/>
    <w:rsid w:val="00C33433"/>
    <w:rsid w:val="00C37640"/>
    <w:rsid w:val="00C53DED"/>
    <w:rsid w:val="00C606E8"/>
    <w:rsid w:val="00C704A5"/>
    <w:rsid w:val="00C71DBE"/>
    <w:rsid w:val="00C8127A"/>
    <w:rsid w:val="00C83A3F"/>
    <w:rsid w:val="00CA05AC"/>
    <w:rsid w:val="00CA3284"/>
    <w:rsid w:val="00CB62D3"/>
    <w:rsid w:val="00CD5A3F"/>
    <w:rsid w:val="00CE33B8"/>
    <w:rsid w:val="00CF3B17"/>
    <w:rsid w:val="00D001CD"/>
    <w:rsid w:val="00D026DE"/>
    <w:rsid w:val="00D20BA3"/>
    <w:rsid w:val="00D21720"/>
    <w:rsid w:val="00D34A41"/>
    <w:rsid w:val="00D34F22"/>
    <w:rsid w:val="00D44D88"/>
    <w:rsid w:val="00D4595D"/>
    <w:rsid w:val="00D55F8F"/>
    <w:rsid w:val="00D849D8"/>
    <w:rsid w:val="00DA1A7D"/>
    <w:rsid w:val="00DA7DD9"/>
    <w:rsid w:val="00DB75A0"/>
    <w:rsid w:val="00DC28D9"/>
    <w:rsid w:val="00DE12D0"/>
    <w:rsid w:val="00DE1434"/>
    <w:rsid w:val="00DE452F"/>
    <w:rsid w:val="00E16376"/>
    <w:rsid w:val="00E2398E"/>
    <w:rsid w:val="00E34DE3"/>
    <w:rsid w:val="00E6387D"/>
    <w:rsid w:val="00E65296"/>
    <w:rsid w:val="00E72348"/>
    <w:rsid w:val="00E7797B"/>
    <w:rsid w:val="00E82EFA"/>
    <w:rsid w:val="00E8331E"/>
    <w:rsid w:val="00E87A21"/>
    <w:rsid w:val="00E968EB"/>
    <w:rsid w:val="00EA75DA"/>
    <w:rsid w:val="00EE1C66"/>
    <w:rsid w:val="00EE4C8F"/>
    <w:rsid w:val="00EF28DB"/>
    <w:rsid w:val="00EF5D6B"/>
    <w:rsid w:val="00EF6362"/>
    <w:rsid w:val="00F077F1"/>
    <w:rsid w:val="00F12CF1"/>
    <w:rsid w:val="00F24B73"/>
    <w:rsid w:val="00F333E6"/>
    <w:rsid w:val="00F40921"/>
    <w:rsid w:val="00F536DB"/>
    <w:rsid w:val="00F70C83"/>
    <w:rsid w:val="00F749A5"/>
    <w:rsid w:val="00F8489E"/>
    <w:rsid w:val="00F84EC0"/>
    <w:rsid w:val="00F85A5B"/>
    <w:rsid w:val="00F90883"/>
    <w:rsid w:val="00F96FB9"/>
    <w:rsid w:val="00FA31CD"/>
    <w:rsid w:val="00FA7C12"/>
    <w:rsid w:val="00FB1F90"/>
    <w:rsid w:val="00FB72CD"/>
    <w:rsid w:val="00FC1392"/>
    <w:rsid w:val="00FD67C3"/>
    <w:rsid w:val="00FD740B"/>
    <w:rsid w:val="00FF1D40"/>
    <w:rsid w:val="01D4523A"/>
    <w:rsid w:val="039514F9"/>
    <w:rsid w:val="07D6034C"/>
    <w:rsid w:val="085865F8"/>
    <w:rsid w:val="08622619"/>
    <w:rsid w:val="0A397505"/>
    <w:rsid w:val="0B06267E"/>
    <w:rsid w:val="0C0C5761"/>
    <w:rsid w:val="0ED5093E"/>
    <w:rsid w:val="0F6146B5"/>
    <w:rsid w:val="12D41AE2"/>
    <w:rsid w:val="148E47F1"/>
    <w:rsid w:val="15015195"/>
    <w:rsid w:val="1599487E"/>
    <w:rsid w:val="17A25ADF"/>
    <w:rsid w:val="198260F2"/>
    <w:rsid w:val="1A650B4E"/>
    <w:rsid w:val="1BC41347"/>
    <w:rsid w:val="1CD025E4"/>
    <w:rsid w:val="1ED86939"/>
    <w:rsid w:val="20163EB9"/>
    <w:rsid w:val="219C2E0D"/>
    <w:rsid w:val="229028C4"/>
    <w:rsid w:val="22EE5ADF"/>
    <w:rsid w:val="22F11CE0"/>
    <w:rsid w:val="25947D35"/>
    <w:rsid w:val="26EB02E7"/>
    <w:rsid w:val="27215EB0"/>
    <w:rsid w:val="27B26155"/>
    <w:rsid w:val="295339E4"/>
    <w:rsid w:val="2B1319ED"/>
    <w:rsid w:val="2C7B6C23"/>
    <w:rsid w:val="2CEB5D3E"/>
    <w:rsid w:val="2E1375C0"/>
    <w:rsid w:val="32AD40A8"/>
    <w:rsid w:val="338F6C13"/>
    <w:rsid w:val="35C032BE"/>
    <w:rsid w:val="37502B76"/>
    <w:rsid w:val="37C37848"/>
    <w:rsid w:val="37E039D4"/>
    <w:rsid w:val="399C6309"/>
    <w:rsid w:val="3A6116B2"/>
    <w:rsid w:val="3DB82127"/>
    <w:rsid w:val="3FF86B5D"/>
    <w:rsid w:val="41C5246F"/>
    <w:rsid w:val="43613EE8"/>
    <w:rsid w:val="43A36929"/>
    <w:rsid w:val="43E02B4D"/>
    <w:rsid w:val="43F0082A"/>
    <w:rsid w:val="45124D30"/>
    <w:rsid w:val="455D1A55"/>
    <w:rsid w:val="45A063C7"/>
    <w:rsid w:val="47535EE8"/>
    <w:rsid w:val="481600E5"/>
    <w:rsid w:val="48526C1A"/>
    <w:rsid w:val="486328D0"/>
    <w:rsid w:val="4EEA717C"/>
    <w:rsid w:val="50DE503B"/>
    <w:rsid w:val="517D0AF4"/>
    <w:rsid w:val="51997870"/>
    <w:rsid w:val="53B80D68"/>
    <w:rsid w:val="581D7BDA"/>
    <w:rsid w:val="5A9B74B4"/>
    <w:rsid w:val="5AB62085"/>
    <w:rsid w:val="5B20568A"/>
    <w:rsid w:val="5B2B529F"/>
    <w:rsid w:val="5D3046F0"/>
    <w:rsid w:val="61A13984"/>
    <w:rsid w:val="61BF01BF"/>
    <w:rsid w:val="636B451F"/>
    <w:rsid w:val="658D7A28"/>
    <w:rsid w:val="6ADA4FBB"/>
    <w:rsid w:val="6FBF7A28"/>
    <w:rsid w:val="70B566F6"/>
    <w:rsid w:val="7343123A"/>
    <w:rsid w:val="767A6486"/>
    <w:rsid w:val="7A820B53"/>
    <w:rsid w:val="7BE15703"/>
    <w:rsid w:val="7F6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name="Body Text" w:locked="1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locked/>
    <w:uiPriority w:val="99"/>
    <w:pPr>
      <w:spacing w:afterLines="0" w:afterAutospacing="0"/>
    </w:pPr>
  </w:style>
  <w:style w:type="paragraph" w:styleId="4">
    <w:name w:val="Body Text Indent"/>
    <w:basedOn w:val="1"/>
    <w:link w:val="18"/>
    <w:qFormat/>
    <w:locked/>
    <w:uiPriority w:val="99"/>
    <w:pPr>
      <w:ind w:firstLine="720" w:firstLineChars="225"/>
    </w:pPr>
    <w:rPr>
      <w:sz w:val="32"/>
    </w:r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页脚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15">
    <w:name w:val="HTML 预设格式 字符"/>
    <w:link w:val="8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6">
    <w:name w:val="批注框文本 字符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缩进 字符"/>
    <w:link w:val="4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356</Words>
  <Characters>2033</Characters>
  <Lines>16</Lines>
  <Paragraphs>4</Paragraphs>
  <TotalTime>0</TotalTime>
  <ScaleCrop>false</ScaleCrop>
  <LinksUpToDate>false</LinksUpToDate>
  <CharactersWithSpaces>2385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2020-06-03T09:01:00Z</dcterms:created>
  <dc:creator>微软用户</dc:creator>
  <cp:lastModifiedBy>王庆会</cp:lastModifiedBy>
  <cp:lastPrinted>2019-08-23T00:12:00Z</cp:lastPrinted>
  <dcterms:modified xsi:type="dcterms:W3CDTF">2025-05-02T01:34:09Z</dcterms:modified>
  <dc:title>莱芜钢铁集团有限公司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DB03B72CDB994E50AF69A7FB46802D97</vt:lpwstr>
  </property>
</Properties>
</file>