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b/>
          <w:sz w:val="36"/>
          <w:szCs w:val="36"/>
          <w:lang w:val="en-US" w:eastAsia="zh-CN"/>
        </w:rPr>
      </w:pPr>
      <w:r>
        <w:rPr>
          <w:rFonts w:hint="eastAsia" w:ascii="方正小标宋简体" w:hAnsi="宋体" w:eastAsia="方正小标宋简体"/>
          <w:b/>
          <w:sz w:val="36"/>
          <w:szCs w:val="36"/>
        </w:rPr>
        <w:t>打印机等250512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bookmarkStart w:id="0" w:name="_GoBack"/>
      <w:bookmarkEnd w:id="0"/>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kern w:val="2"/>
          <w:sz w:val="28"/>
          <w:szCs w:val="28"/>
          <w:u w:val="single"/>
          <w:lang w:val="en-US" w:eastAsia="zh-CN" w:bidi="ar-SA"/>
        </w:rPr>
        <w:t>打印机等</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hAnsi="Times New Roman" w:eastAsia="仿宋_GB2312" w:cs="Times New Roman"/>
          <w:kern w:val="2"/>
          <w:sz w:val="28"/>
          <w:szCs w:val="28"/>
          <w:u w:val="single"/>
          <w:lang w:val="en-US" w:eastAsia="zh-CN" w:bidi="ar-SA"/>
        </w:rPr>
        <w:t>19185225050066</w:t>
      </w:r>
      <w:r>
        <w:rPr>
          <w:rFonts w:hint="eastAsia" w:ascii="仿宋_GB2312" w:hAnsi="Times New Roman" w:eastAsia="仿宋_GB2312" w:cs="Times New Roman"/>
          <w:kern w:val="2"/>
          <w:sz w:val="28"/>
          <w:szCs w:val="28"/>
          <w:u w:val="single"/>
          <w:lang w:val="en-US" w:eastAsia="zh-CN" w:bidi="ar-SA"/>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cs="Times New Roman"/>
          <w:kern w:val="2"/>
          <w:sz w:val="28"/>
          <w:szCs w:val="28"/>
          <w:u w:val="single"/>
          <w:lang w:val="en-US" w:eastAsia="zh-CN" w:bidi="ar-SA"/>
        </w:rPr>
        <w:t>打印机等250512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Times New Roman" w:eastAsia="仿宋_GB2312" w:cs="Times New Roman"/>
          <w:kern w:val="2"/>
          <w:sz w:val="28"/>
          <w:szCs w:val="28"/>
          <w:u w:val="single"/>
          <w:lang w:val="en-US" w:eastAsia="zh-CN" w:bidi="ar-SA"/>
        </w:rPr>
        <w:t>打印机</w:t>
      </w:r>
      <w:r>
        <w:rPr>
          <w:rFonts w:hint="eastAsia" w:ascii="仿宋_GB2312" w:cs="Times New Roman"/>
          <w:kern w:val="2"/>
          <w:sz w:val="28"/>
          <w:szCs w:val="28"/>
          <w:u w:val="single"/>
          <w:lang w:val="en-US" w:eastAsia="zh-CN" w:bidi="ar-SA"/>
        </w:rPr>
        <w:t>、电子桌牌、拖把等，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u w:val="single"/>
          <w:lang w:val="en-US" w:eastAsia="zh-CN"/>
        </w:rPr>
        <w:t>济南市</w:t>
      </w:r>
      <w:r>
        <w:rPr>
          <w:rFonts w:hint="eastAsia" w:ascii="仿宋_GB2312" w:hAnsi="仿宋_GB2312" w:cs="仿宋_GB2312"/>
          <w:szCs w:val="28"/>
          <w:u w:val="single"/>
          <w:lang w:val="en-US" w:eastAsia="zh-CN"/>
        </w:rPr>
        <w:t>钢城区、济南市历城区。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A750D8"/>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D5F88"/>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3479"/>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81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2025-05-12T08:15:04Z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