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集成电路等250508</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集成电路等250508</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lang w:val="en-US" w:eastAsia="zh-CN"/>
        </w:rPr>
      </w:pPr>
      <w:r>
        <w:rPr>
          <w:rFonts w:hint="eastAsia" w:ascii="黑体" w:hAnsi="黑体" w:eastAsia="黑体" w:cs="Times New Roman"/>
          <w:szCs w:val="28"/>
        </w:rPr>
        <w:t>招标编号：</w:t>
      </w:r>
      <w:r>
        <w:rPr>
          <w:rFonts w:hint="eastAsia" w:ascii="黑体" w:hAnsi="黑体" w:eastAsia="黑体" w:cs="Times New Roman"/>
          <w:szCs w:val="28"/>
          <w:lang w:val="en-US" w:eastAsia="zh-CN"/>
        </w:rPr>
        <w:t>19185225050035</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招标名称：集成电路等250508</w:t>
      </w:r>
    </w:p>
    <w:p>
      <w:pPr>
        <w:pStyle w:val="196"/>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金3</w:t>
      </w:r>
      <w:r>
        <w:rPr>
          <w:rFonts w:hint="eastAsia" w:ascii="仿宋_GB2312" w:hAnsi="仿宋_GB2312" w:cs="仿宋_GB2312"/>
          <w:b/>
          <w:bCs/>
          <w:color w:val="auto"/>
          <w:szCs w:val="28"/>
          <w:highlight w:val="none"/>
          <w:u w:val="single"/>
          <w:lang w:val="en-US" w:eastAsia="zh-CN"/>
        </w:rPr>
        <w:t>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w:t>
      </w:r>
      <w:r>
        <w:rPr>
          <w:rFonts w:hint="eastAsia" w:ascii="仿宋_GB2312" w:hAnsi="仿宋_GB2312" w:cs="仿宋_GB2312"/>
          <w:sz w:val="32"/>
          <w:szCs w:val="32"/>
        </w:rPr>
        <w:t>请参照网站首页的《使用帮助》</w:t>
      </w:r>
      <w:r>
        <w:rPr>
          <w:rFonts w:hint="eastAsia" w:ascii="仿宋_GB2312" w:hAnsi="仿宋_GB2312" w:cs="仿宋_GB2312"/>
          <w:sz w:val="32"/>
          <w:szCs w:val="32"/>
          <w:lang w:val="en-US" w:eastAsia="zh-CN"/>
        </w:rPr>
        <w:t>进行操作。</w:t>
      </w:r>
      <w:r>
        <w:rPr>
          <w:rFonts w:hint="eastAsia" w:ascii="仿宋_GB2312" w:hAnsi="仿宋_GB2312" w:cs="仿宋_GB2312"/>
          <w:sz w:val="32"/>
          <w:szCs w:val="32"/>
        </w:rPr>
        <w:t>用户注册、</w:t>
      </w:r>
      <w:r>
        <w:rPr>
          <w:rFonts w:hint="eastAsia" w:ascii="仿宋_GB2312" w:hAnsi="仿宋_GB2312" w:cs="仿宋_GB2312"/>
          <w:sz w:val="32"/>
          <w:szCs w:val="32"/>
          <w:lang w:val="en-US" w:eastAsia="zh-CN"/>
        </w:rPr>
        <w:t>经</w:t>
      </w:r>
      <w:r>
        <w:rPr>
          <w:rFonts w:hint="eastAsia" w:ascii="仿宋_GB2312" w:hAnsi="仿宋_GB2312" w:cs="仿宋_GB2312"/>
          <w:sz w:val="32"/>
          <w:szCs w:val="32"/>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000000"/>
          <w:sz w:val="28"/>
          <w:szCs w:val="28"/>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王工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76822012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bookmarkStart w:id="0" w:name="_GoBack"/>
      <w:bookmarkEnd w:id="0"/>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9FA5348"/>
    <w:multiLevelType w:val="singleLevel"/>
    <w:tmpl w:val="79FA5348"/>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7C7E65"/>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922818"/>
    <w:rsid w:val="04B47443"/>
    <w:rsid w:val="04D50A9D"/>
    <w:rsid w:val="04E7766F"/>
    <w:rsid w:val="05020062"/>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AE3894"/>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66311"/>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44FE1"/>
    <w:rsid w:val="11CD08B7"/>
    <w:rsid w:val="11D26616"/>
    <w:rsid w:val="11D7429E"/>
    <w:rsid w:val="120B4AD1"/>
    <w:rsid w:val="12417EBC"/>
    <w:rsid w:val="125C449F"/>
    <w:rsid w:val="128E1934"/>
    <w:rsid w:val="12D10662"/>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84180D"/>
    <w:rsid w:val="19C67F05"/>
    <w:rsid w:val="19FE146C"/>
    <w:rsid w:val="1A0A4BD1"/>
    <w:rsid w:val="1A0F674F"/>
    <w:rsid w:val="1A3300E6"/>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6D1B02"/>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405AA"/>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8A1DF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D6FC7"/>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0749B2"/>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57D64"/>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61807"/>
    <w:rsid w:val="3EA770F8"/>
    <w:rsid w:val="3ECB5839"/>
    <w:rsid w:val="3EDD30C0"/>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9796C"/>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14473"/>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455E7"/>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7B2E23"/>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B44655"/>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79378D"/>
    <w:rsid w:val="5E9A46D0"/>
    <w:rsid w:val="5EC8329B"/>
    <w:rsid w:val="5ED864A3"/>
    <w:rsid w:val="5EDF7736"/>
    <w:rsid w:val="5EF000A9"/>
    <w:rsid w:val="5F34063D"/>
    <w:rsid w:val="5F3F0B74"/>
    <w:rsid w:val="5F54584D"/>
    <w:rsid w:val="5F735F2C"/>
    <w:rsid w:val="5F782D43"/>
    <w:rsid w:val="5F8647FA"/>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AF7874"/>
    <w:rsid w:val="61E57958"/>
    <w:rsid w:val="6210546D"/>
    <w:rsid w:val="62312E0F"/>
    <w:rsid w:val="623311DA"/>
    <w:rsid w:val="62536695"/>
    <w:rsid w:val="625B184E"/>
    <w:rsid w:val="628D51F0"/>
    <w:rsid w:val="62A8441C"/>
    <w:rsid w:val="62AD515E"/>
    <w:rsid w:val="62AF2FF3"/>
    <w:rsid w:val="62BF4EA5"/>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112E32"/>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8146F7"/>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DA5631"/>
    <w:rsid w:val="70F8712E"/>
    <w:rsid w:val="715C4062"/>
    <w:rsid w:val="71643F7E"/>
    <w:rsid w:val="718F56A5"/>
    <w:rsid w:val="71A33EB6"/>
    <w:rsid w:val="71BB35D0"/>
    <w:rsid w:val="71D550C0"/>
    <w:rsid w:val="720B4DDD"/>
    <w:rsid w:val="721D116F"/>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074A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7848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32F6A"/>
    <w:rsid w:val="7EFD1146"/>
    <w:rsid w:val="7F085152"/>
    <w:rsid w:val="7F211C9E"/>
    <w:rsid w:val="7F32797A"/>
    <w:rsid w:val="7F4F1353"/>
    <w:rsid w:val="7F822B12"/>
    <w:rsid w:val="7F854E53"/>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2025-05-12T06:58:56Z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8D3F44F1A4FD419A8EA23FAE0302CADD</vt:lpwstr>
  </property>
</Properties>
</file>