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UPS电池等250626</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26</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UPS电池等250626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w:t>
                  </w:r>
                  <w:r>
                    <w:rPr>
                      <w:rFonts w:hint="eastAsia" w:ascii="微软雅黑" w:hAnsi="微软雅黑" w:eastAsia="微软雅黑" w:cs="微软雅黑"/>
                      <w:sz w:val="18"/>
                      <w:szCs w:val="18"/>
                      <w:lang w:val="en-US" w:eastAsia="zh-CN"/>
                    </w:rPr>
                    <w:t>2425</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技术联系人：王工：联系方式： 18663445551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9F58D3"/>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3F74FE"/>
    <w:rsid w:val="4D7417EA"/>
    <w:rsid w:val="4D8D289C"/>
    <w:rsid w:val="4DA40D5D"/>
    <w:rsid w:val="4DBF75DD"/>
    <w:rsid w:val="4E036E8C"/>
    <w:rsid w:val="4E1900C0"/>
    <w:rsid w:val="4E2A34C8"/>
    <w:rsid w:val="4E50718D"/>
    <w:rsid w:val="4E5A441A"/>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277A03"/>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2025-06-26T04:17:01Z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