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0C91A0C7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平行线激光器251028采购项目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105013A1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平行线激光器251028采购项目</w:t>
      </w:r>
    </w:p>
    <w:p w14:paraId="667E38BA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19185225102965</w:t>
      </w:r>
    </w:p>
    <w:p w14:paraId="66CC7A4E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8"/>
        <w:tblW w:w="522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1492"/>
        <w:gridCol w:w="2025"/>
        <w:gridCol w:w="621"/>
        <w:gridCol w:w="740"/>
        <w:gridCol w:w="1348"/>
        <w:gridCol w:w="1491"/>
        <w:gridCol w:w="1393"/>
      </w:tblGrid>
      <w:tr w14:paraId="5D62C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atLeast"/>
          <w:tblHeader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04D65B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769" w:type="pct"/>
            <w:tcBorders>
              <w:tl2br w:val="nil"/>
              <w:tr2bl w:val="nil"/>
            </w:tcBorders>
            <w:noWrap w:val="0"/>
            <w:vAlign w:val="center"/>
          </w:tcPr>
          <w:p w14:paraId="18B759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044" w:type="pct"/>
            <w:tcBorders>
              <w:tl2br w:val="nil"/>
              <w:tr2bl w:val="nil"/>
            </w:tcBorders>
            <w:noWrap w:val="0"/>
            <w:vAlign w:val="center"/>
          </w:tcPr>
          <w:p w14:paraId="029969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20" w:type="pct"/>
            <w:tcBorders>
              <w:tl2br w:val="nil"/>
              <w:tr2bl w:val="nil"/>
            </w:tcBorders>
            <w:noWrap w:val="0"/>
            <w:vAlign w:val="center"/>
          </w:tcPr>
          <w:p w14:paraId="5526EB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 w14:paraId="4BE4C7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vAlign w:val="center"/>
          </w:tcPr>
          <w:p w14:paraId="3FA7FD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供货期</w:t>
            </w:r>
          </w:p>
        </w:tc>
        <w:tc>
          <w:tcPr>
            <w:tcW w:w="768" w:type="pct"/>
            <w:tcBorders>
              <w:tl2br w:val="nil"/>
              <w:tr2bl w:val="nil"/>
            </w:tcBorders>
            <w:noWrap w:val="0"/>
            <w:vAlign w:val="center"/>
          </w:tcPr>
          <w:p w14:paraId="62266D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使用</w:t>
            </w:r>
          </w:p>
          <w:p w14:paraId="2B9EC0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地点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79B564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226C6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3242EF5B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769" w:type="pct"/>
            <w:tcBorders>
              <w:tl2br w:val="nil"/>
              <w:tr2bl w:val="nil"/>
            </w:tcBorders>
            <w:noWrap w:val="0"/>
            <w:vAlign w:val="center"/>
          </w:tcPr>
          <w:p w14:paraId="2EF11C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平行线激光器</w:t>
            </w:r>
          </w:p>
        </w:tc>
        <w:tc>
          <w:tcPr>
            <w:tcW w:w="1044" w:type="pct"/>
            <w:tcBorders>
              <w:tl2br w:val="nil"/>
              <w:tr2bl w:val="nil"/>
            </w:tcBorders>
            <w:noWrap w:val="0"/>
            <w:vAlign w:val="center"/>
          </w:tcPr>
          <w:p w14:paraId="7F48E4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BOT638-150MC-GL90-V1-19H110</w:t>
            </w:r>
          </w:p>
        </w:tc>
        <w:tc>
          <w:tcPr>
            <w:tcW w:w="320" w:type="pct"/>
            <w:tcBorders>
              <w:tl2br w:val="nil"/>
              <w:tr2bl w:val="nil"/>
            </w:tcBorders>
            <w:noWrap w:val="0"/>
            <w:vAlign w:val="center"/>
          </w:tcPr>
          <w:p w14:paraId="6BA5FA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 w14:paraId="2C4560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vAlign w:val="center"/>
          </w:tcPr>
          <w:p w14:paraId="6E7671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2025-11-21</w:t>
            </w:r>
          </w:p>
        </w:tc>
        <w:tc>
          <w:tcPr>
            <w:tcW w:w="768" w:type="pct"/>
            <w:tcBorders>
              <w:tl2br w:val="nil"/>
              <w:tr2bl w:val="nil"/>
            </w:tcBorders>
            <w:noWrap w:val="0"/>
            <w:vAlign w:val="center"/>
          </w:tcPr>
          <w:p w14:paraId="1D1E4C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1393" w:type="dxa"/>
            <w:tcBorders>
              <w:tl2br w:val="nil"/>
              <w:tr2bl w:val="nil"/>
            </w:tcBorders>
            <w:noWrap w:val="0"/>
            <w:vAlign w:val="bottom"/>
          </w:tcPr>
          <w:p w14:paraId="5F9E1B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配套电源适配器</w:t>
            </w:r>
          </w:p>
        </w:tc>
      </w:tr>
      <w:tr w14:paraId="434D4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1C6C14DF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769" w:type="pct"/>
            <w:tcBorders>
              <w:tl2br w:val="nil"/>
              <w:tr2bl w:val="nil"/>
            </w:tcBorders>
            <w:noWrap w:val="0"/>
            <w:vAlign w:val="center"/>
          </w:tcPr>
          <w:p w14:paraId="611A14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双线平行激光线</w:t>
            </w:r>
          </w:p>
        </w:tc>
        <w:tc>
          <w:tcPr>
            <w:tcW w:w="1044" w:type="pct"/>
            <w:tcBorders>
              <w:tl2br w:val="nil"/>
              <w:tr2bl w:val="nil"/>
            </w:tcBorders>
            <w:noWrap w:val="0"/>
            <w:vAlign w:val="center"/>
          </w:tcPr>
          <w:p w14:paraId="04EAE7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BOT638-200MC-PL60-2L  配套电源适配器</w:t>
            </w:r>
          </w:p>
        </w:tc>
        <w:tc>
          <w:tcPr>
            <w:tcW w:w="320" w:type="pct"/>
            <w:tcBorders>
              <w:tl2br w:val="nil"/>
              <w:tr2bl w:val="nil"/>
            </w:tcBorders>
            <w:noWrap w:val="0"/>
            <w:vAlign w:val="center"/>
          </w:tcPr>
          <w:p w14:paraId="13F06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 w14:paraId="7C9269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vAlign w:val="center"/>
          </w:tcPr>
          <w:p w14:paraId="4C73CE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2025-11-21</w:t>
            </w:r>
          </w:p>
        </w:tc>
        <w:tc>
          <w:tcPr>
            <w:tcW w:w="768" w:type="pct"/>
            <w:tcBorders>
              <w:tl2br w:val="nil"/>
              <w:tr2bl w:val="nil"/>
            </w:tcBorders>
            <w:noWrap w:val="0"/>
            <w:vAlign w:val="center"/>
          </w:tcPr>
          <w:p w14:paraId="685C99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1393" w:type="dxa"/>
            <w:tcBorders>
              <w:tl2br w:val="nil"/>
              <w:tr2bl w:val="nil"/>
            </w:tcBorders>
            <w:noWrap w:val="0"/>
            <w:vAlign w:val="bottom"/>
          </w:tcPr>
          <w:p w14:paraId="0E39B350"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eastAsia="zh-CN"/>
              </w:rPr>
            </w:pPr>
          </w:p>
        </w:tc>
      </w:tr>
    </w:tbl>
    <w:p w14:paraId="76F82810">
      <w:pPr>
        <w:pStyle w:val="6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响应供应商成交后必须按照采购文件型号规格要求进行供货（接受型号升级替代产品）。如果出现质量不合格，必须按照采购人要求按成交价格送货直至满足使用要求为止。</w:t>
      </w:r>
    </w:p>
    <w:p w14:paraId="224A7610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7602171C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0539D52C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5BD8D620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24CC2501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（3）签订合同之前需提供原厂供货证明。</w:t>
      </w:r>
    </w:p>
    <w:p w14:paraId="35175E82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（4）具有良好的商业信誉和健全的财务会计制度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384A51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（5）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3BEF5D80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749E517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010250B8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011640E9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u w:val="single"/>
          <w:lang w:val="en-US" w:eastAsia="zh-CN"/>
        </w:rPr>
        <w:t xml:space="preserve">   0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lang w:val="en-US" w:eastAsia="zh-CN"/>
        </w:rPr>
        <w:t>元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u w:val="single"/>
          <w:lang w:val="en-US" w:eastAsia="zh-CN"/>
        </w:rPr>
        <w:t xml:space="preserve">  11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u w:val="single"/>
          <w:lang w:val="en-US" w:eastAsia="zh-CN"/>
        </w:rPr>
        <w:t xml:space="preserve">   5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u w:val="single"/>
          <w:lang w:val="en-US" w:eastAsia="zh-CN"/>
        </w:rPr>
        <w:t xml:space="preserve">  9：00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lang w:val="en-US" w:eastAsia="zh-CN"/>
        </w:rPr>
        <w:t>前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。</w:t>
      </w:r>
    </w:p>
    <w:p w14:paraId="1FDC902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0CBEEC80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  2025   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u w:val="single"/>
          <w:lang w:val="en-US" w:eastAsia="zh-CN"/>
        </w:rPr>
        <w:t xml:space="preserve">  11  月  5   日   9  ：00分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55AAE44B">
      <w:pPr>
        <w:pStyle w:val="11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373E8DF9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464CB631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66524479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马净 13963434052  </w:t>
      </w:r>
    </w:p>
    <w:p w14:paraId="56FB205E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许文菊13863492054</w:t>
      </w:r>
    </w:p>
    <w:p w14:paraId="7ABB34B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</w:p>
    <w:p w14:paraId="5FF822B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济南市高新区舜华路2000号舜泰广场2号楼14层1401</w:t>
      </w:r>
    </w:p>
    <w:p w14:paraId="7FEA2867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张先生</w:t>
      </w:r>
    </w:p>
    <w:p w14:paraId="1081BC37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18754708000</w:t>
      </w:r>
    </w:p>
    <w:p w14:paraId="6ABE45EC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18754708000@163.com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</w:p>
    <w:p w14:paraId="30BC993E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1ADDF3D7">
      <w:pPr>
        <w:pStyle w:val="7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10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10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76CE78B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0E87A75B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footerReference r:id="rId5" w:type="default"/>
      <w:pgSz w:w="16838" w:h="11905" w:orient="landscape"/>
      <w:pgMar w:top="1417" w:right="1757" w:bottom="1417" w:left="1191" w:header="850" w:footer="737" w:gutter="0"/>
      <w:cols w:space="0" w:num="1"/>
      <w:rtlGutter w:val="0"/>
      <w:docGrid w:type="lines" w:linePitch="3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96FA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098D6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098D6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68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3A3DE0"/>
    <w:rsid w:val="38FE0379"/>
    <w:rsid w:val="767539BC"/>
    <w:rsid w:val="7CAC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7">
    <w:name w:val="Normal (Web)"/>
    <w:basedOn w:val="1"/>
    <w:next w:val="5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10">
    <w:name w:val="FollowedHyperlink"/>
    <w:basedOn w:val="9"/>
    <w:unhideWhenUsed/>
    <w:qFormat/>
    <w:uiPriority w:val="99"/>
    <w:rPr>
      <w:color w:val="4371B7"/>
      <w:u w:val="single"/>
    </w:rPr>
  </w:style>
  <w:style w:type="paragraph" w:customStyle="1" w:styleId="11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1587</Words>
  <Characters>2174</Characters>
  <Lines>0</Lines>
  <Paragraphs>0</Paragraphs>
  <TotalTime>0</TotalTime>
  <ScaleCrop>false</ScaleCrop>
  <LinksUpToDate>false</LinksUpToDate>
  <CharactersWithSpaces>2311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2025-11-01T09:21:00Z</dcterms:created>
  <dc:creator>18754</dc:creator>
  <cp:lastModifiedBy>秋歌</cp:lastModifiedBy>
  <dcterms:modified xsi:type="dcterms:W3CDTF">2025-11-01T09:26:14Z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eyJoZGlkIjoiZDg1ODM3Yzk3OTUxNGM0NmE2N2RiMGJhYzYxNjJlMTYiLCJ1c2VySWQiOiI0OTg5Mjg2ODkifQ==</vt:lpwstr>
  </property>
  <property fmtid="{D5CDD505-2E9C-101B-9397-08002B2CF9AE}" pid="4" name="ICV">
    <vt:lpwstr>8520DA5F754145419A998A1534635BB1_12</vt:lpwstr>
  </property>
</Properties>
</file>