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C82FAF">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 xml:space="preserve">工业相机等251028采购项目 </w:t>
      </w:r>
      <w:bookmarkEnd w:id="0"/>
    </w:p>
    <w:p w14:paraId="5AE04755">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工业相机等251028采购项目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工业相机等251028采购项目。</w:t>
      </w:r>
    </w:p>
    <w:p w14:paraId="1023FC00">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 xml:space="preserve"> 19185225110001 </w:t>
      </w:r>
    </w:p>
    <w:p w14:paraId="47EA4C43">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QLGZ-XJCG-2025132</w:t>
      </w:r>
    </w:p>
    <w:p w14:paraId="6AB9359F">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5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1733"/>
        <w:gridCol w:w="2280"/>
        <w:gridCol w:w="913"/>
        <w:gridCol w:w="816"/>
        <w:gridCol w:w="2350"/>
        <w:gridCol w:w="1541"/>
      </w:tblGrid>
      <w:tr w14:paraId="12D01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1754">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D64E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9587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45EC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0663">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6D18E">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25E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r>
      <w:tr w14:paraId="6DB82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96D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1363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防爆枪机</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FA15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DH-IPC-HFE7449F</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7510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FE4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30D0">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日照市东港区临钢路一号山钢集团日照有限公司</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1D556">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2025/11/20</w:t>
            </w:r>
          </w:p>
        </w:tc>
      </w:tr>
      <w:tr w14:paraId="041F4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3D68">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2</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1557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测温型双光谱热成像摄像机</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7CE2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HM-TD26HSDJ7-SC，</w:t>
            </w:r>
            <w:r>
              <w:rPr>
                <w:rFonts w:hint="eastAsia" w:ascii="仿宋" w:hAnsi="仿宋" w:eastAsia="仿宋" w:cs="仿宋"/>
                <w:b/>
                <w:bCs/>
                <w:i w:val="0"/>
                <w:iCs w:val="0"/>
                <w:color w:val="000000" w:themeColor="text1"/>
                <w:kern w:val="0"/>
                <w:sz w:val="24"/>
                <w:szCs w:val="24"/>
                <w:highlight w:val="none"/>
                <w:u w:val="none"/>
                <w:lang w:val="en-US" w:eastAsia="zh-CN" w:bidi="ar"/>
                <w14:textFill>
                  <w14:solidFill>
                    <w14:schemeClr w14:val="tx1"/>
                  </w14:solidFill>
                </w14:textFill>
              </w:rPr>
              <w:t>附带安装底座</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4115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4AC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9165">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莱芜铁区炼铁站</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391B">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2"/>
                <w:szCs w:val="22"/>
                <w:highlight w:val="none"/>
                <w:u w:val="none"/>
                <w:lang w:val="en-US" w:eastAsia="zh-CN" w:bidi="ar"/>
              </w:rPr>
              <w:t>2025/11/20</w:t>
            </w:r>
          </w:p>
        </w:tc>
      </w:tr>
      <w:tr w14:paraId="649A3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B0B01">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3</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923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工业相机</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F995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MV-CS050-10GM-PRO</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5D0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D104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E47AC">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莱钢</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2199">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2025/11/21</w:t>
            </w:r>
          </w:p>
        </w:tc>
      </w:tr>
      <w:tr w14:paraId="20C0A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E73DD">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4</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F6CF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工业相机镜头</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BA45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MVL-MF0824M-5MPE</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375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FCB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034C">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莱钢</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0F160">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2025/11/21</w:t>
            </w:r>
          </w:p>
        </w:tc>
      </w:tr>
      <w:tr w14:paraId="6B3C2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E06E">
            <w:pPr>
              <w:jc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w:t>
            </w:r>
          </w:p>
        </w:tc>
        <w:tc>
          <w:tcPr>
            <w:tcW w:w="17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F7F4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相机电源线</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D3EA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MV-ACP-H6p-open-ST-3m</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56C0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9C16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2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1FFA">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莱钢</w:t>
            </w:r>
          </w:p>
        </w:tc>
        <w:tc>
          <w:tcPr>
            <w:tcW w:w="15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88D4">
            <w:pPr>
              <w:keepNext w:val="0"/>
              <w:keepLines w:val="0"/>
              <w:pageBreakBefore w:val="0"/>
              <w:widowControl/>
              <w:suppressLineNumbers w:val="0"/>
              <w:kinsoku/>
              <w:wordWrap/>
              <w:overflowPunct/>
              <w:topLinePunct w:val="0"/>
              <w:autoSpaceDE/>
              <w:autoSpaceDN/>
              <w:bidi w:val="0"/>
              <w:adjustRightInd w:val="0"/>
              <w:snapToGrid w:val="0"/>
              <w:spacing w:line="400" w:lineRule="exact"/>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2"/>
                <w:szCs w:val="22"/>
                <w:highlight w:val="none"/>
                <w:u w:val="none"/>
                <w:lang w:val="en-US" w:eastAsia="zh-CN" w:bidi="ar"/>
              </w:rPr>
              <w:t>2025/11/21</w:t>
            </w:r>
          </w:p>
        </w:tc>
      </w:tr>
    </w:tbl>
    <w:p w14:paraId="1E784BB9">
      <w:pPr>
        <w:pStyle w:val="36"/>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响应供应商成交后必须按照询价文件型号规格要求进行供货。如果出现质量不合格，必须按照采购人要求按成交价格送货直至满足使用要求为止。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成交供应商数量：每个分项根据最低报价成交1家供应商，（可兼投兼中）。</w:t>
      </w:r>
    </w:p>
    <w:p w14:paraId="3B576CE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2022年11月1日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（5）</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10AAB8E7">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7B650039">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2025年11月6日9：00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2025年11月6日9：00分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6E93D12">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高哲15165089115；许文菊13863492054</w:t>
      </w:r>
    </w:p>
    <w:p w14:paraId="07E3E85E">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3075019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734A9A82">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中国招标投标公共服务平台、山东省采购与招标网</w:t>
      </w:r>
      <w:r>
        <w:rPr>
          <w:rFonts w:hint="eastAsia" w:ascii="仿宋" w:hAnsi="仿宋" w:eastAsia="仿宋" w:cs="仿宋"/>
          <w:bCs/>
          <w:color w:val="auto"/>
          <w:w w:val="100"/>
          <w:kern w:val="2"/>
          <w:szCs w:val="24"/>
          <w:highlight w:val="none"/>
          <w:u w:val="single"/>
          <w:lang w:eastAsia="zh-CN"/>
        </w:rPr>
        <w:t>、</w:t>
      </w: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、山东省齐鲁国际招标有限公司网站发布</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12410D90">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 点击上图中的“下载”，下载询价文件，并仔细阅读，报价单需盖章扫描。</w:t>
      </w:r>
    </w:p>
    <w:p w14:paraId="0DBD95D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0A65C531">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16B8DC71">
      <w:pP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p>
    <w:p w14:paraId="074BE7AC">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highlight w:val="none"/>
          <w:lang w:val="en-US" w:eastAsia="zh-CN"/>
        </w:rPr>
      </w:pPr>
    </w:p>
    <w:p w14:paraId="714FFAAE">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2034A6D7">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BD0458BF-D339-4641-93DE-5E36015DDB3F}"/>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784364A5-698C-406D-8A4F-5D060903CC3D}"/>
  </w:font>
  <w:font w:name="Wingdings 2">
    <w:panose1 w:val="05020102010507070707"/>
    <w:charset w:val="00"/>
    <w:family w:val="auto"/>
    <w:pitch w:val="default"/>
    <w:sig w:usb0="00000000" w:usb1="00000000" w:usb2="00000000" w:usb3="00000000" w:csb0="80000000" w:csb1="00000000"/>
  </w:font>
  <w:font w:name="WPSEMBED2">
    <w:panose1 w:val="02010609030101010101"/>
    <w:charset w:val="86"/>
    <w:family w:val="auto"/>
    <w:pitch w:val="default"/>
    <w:sig w:usb0="00000001" w:usb1="080E0000" w:usb2="00000000" w:usb3="00000000" w:csb0="00040000" w:csb1="00000000"/>
  </w:font>
  <w:font w:name="WPSEMBED3">
    <w:panose1 w:val="05020102010507070707"/>
    <w:charset w:val="00"/>
    <w:family w:val="auto"/>
    <w:pitch w:val="default"/>
    <w:sig w:usb0="00000000" w:usb1="00000000" w:usb2="00000000" w:usb3="00000000" w:csb0="80000000" w:csb1="00000000"/>
  </w:font>
  <w:font w:name="WPSEMBED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565C22"/>
    <w:rsid w:val="01826C36"/>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83ED3"/>
    <w:rsid w:val="0A2C39C3"/>
    <w:rsid w:val="0A4F72C9"/>
    <w:rsid w:val="0A65454D"/>
    <w:rsid w:val="0A9B747D"/>
    <w:rsid w:val="0AA42272"/>
    <w:rsid w:val="0ADC27FC"/>
    <w:rsid w:val="0B01369C"/>
    <w:rsid w:val="0B0D43A9"/>
    <w:rsid w:val="0B1511A8"/>
    <w:rsid w:val="0B246449"/>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B12FCF"/>
    <w:rsid w:val="15BB45B7"/>
    <w:rsid w:val="15C95786"/>
    <w:rsid w:val="15E47979"/>
    <w:rsid w:val="15FD62B1"/>
    <w:rsid w:val="15FE25E1"/>
    <w:rsid w:val="161D0540"/>
    <w:rsid w:val="167171ED"/>
    <w:rsid w:val="168D3A3C"/>
    <w:rsid w:val="16900916"/>
    <w:rsid w:val="16AE5760"/>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54798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A4254E"/>
    <w:rsid w:val="25B25FD5"/>
    <w:rsid w:val="25C120D4"/>
    <w:rsid w:val="25CB4CC7"/>
    <w:rsid w:val="25D40DE3"/>
    <w:rsid w:val="25DC2203"/>
    <w:rsid w:val="25E11C68"/>
    <w:rsid w:val="25F2661C"/>
    <w:rsid w:val="26003E8A"/>
    <w:rsid w:val="26044D9C"/>
    <w:rsid w:val="26105F48"/>
    <w:rsid w:val="261533F3"/>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3006CB"/>
    <w:rsid w:val="2860476F"/>
    <w:rsid w:val="28745564"/>
    <w:rsid w:val="28796E92"/>
    <w:rsid w:val="28CB5DA9"/>
    <w:rsid w:val="28D03244"/>
    <w:rsid w:val="28DB3768"/>
    <w:rsid w:val="28E97B4B"/>
    <w:rsid w:val="29025453"/>
    <w:rsid w:val="293B0F1F"/>
    <w:rsid w:val="296A19BB"/>
    <w:rsid w:val="297C42B8"/>
    <w:rsid w:val="297E051F"/>
    <w:rsid w:val="29B5392D"/>
    <w:rsid w:val="29BA4C02"/>
    <w:rsid w:val="29CE64E6"/>
    <w:rsid w:val="29D54678"/>
    <w:rsid w:val="29DB17D3"/>
    <w:rsid w:val="29E200CF"/>
    <w:rsid w:val="29E41F91"/>
    <w:rsid w:val="29F54691"/>
    <w:rsid w:val="29FA689B"/>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C1F00"/>
    <w:rsid w:val="2D8D6574"/>
    <w:rsid w:val="2D8E6697"/>
    <w:rsid w:val="2D8F5779"/>
    <w:rsid w:val="2D953759"/>
    <w:rsid w:val="2DC40F20"/>
    <w:rsid w:val="2DCD6849"/>
    <w:rsid w:val="2DCE2225"/>
    <w:rsid w:val="2DD174D4"/>
    <w:rsid w:val="2DD97926"/>
    <w:rsid w:val="2DDB0741"/>
    <w:rsid w:val="2DEA36E2"/>
    <w:rsid w:val="2DF100F7"/>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F58B4"/>
    <w:rsid w:val="3FD730B5"/>
    <w:rsid w:val="3FDD4F4E"/>
    <w:rsid w:val="3FE47C11"/>
    <w:rsid w:val="401364B0"/>
    <w:rsid w:val="40301665"/>
    <w:rsid w:val="40580367"/>
    <w:rsid w:val="406A5CDD"/>
    <w:rsid w:val="408C73DD"/>
    <w:rsid w:val="40964EBF"/>
    <w:rsid w:val="40AD15F6"/>
    <w:rsid w:val="40D7128C"/>
    <w:rsid w:val="40E40CC4"/>
    <w:rsid w:val="40F46002"/>
    <w:rsid w:val="40FA4C34"/>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7958AF"/>
    <w:rsid w:val="45844431"/>
    <w:rsid w:val="459E4FD5"/>
    <w:rsid w:val="45A75D52"/>
    <w:rsid w:val="45C1330E"/>
    <w:rsid w:val="45C94763"/>
    <w:rsid w:val="46226F9A"/>
    <w:rsid w:val="46236697"/>
    <w:rsid w:val="46342CDD"/>
    <w:rsid w:val="46401681"/>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F35FA"/>
    <w:rsid w:val="5ABF4E13"/>
    <w:rsid w:val="5ACD71B7"/>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CF35BF"/>
    <w:rsid w:val="5DE273F1"/>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525518"/>
    <w:rsid w:val="685A3509"/>
    <w:rsid w:val="687F0769"/>
    <w:rsid w:val="68825447"/>
    <w:rsid w:val="689A674E"/>
    <w:rsid w:val="689C6793"/>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A7251A7"/>
    <w:rsid w:val="6A785E66"/>
    <w:rsid w:val="6A7942DB"/>
    <w:rsid w:val="6A8C15BC"/>
    <w:rsid w:val="6ABB70B9"/>
    <w:rsid w:val="6ABD7D6E"/>
    <w:rsid w:val="6AC736EF"/>
    <w:rsid w:val="6AD46F87"/>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10591"/>
    <w:rsid w:val="6D935563"/>
    <w:rsid w:val="6D9A5444"/>
    <w:rsid w:val="6DD32C60"/>
    <w:rsid w:val="6DD369BE"/>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73065"/>
    <w:rsid w:val="6F376C4C"/>
    <w:rsid w:val="6F3C5A1F"/>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86087"/>
    <w:rsid w:val="75B93E29"/>
    <w:rsid w:val="75C66A86"/>
    <w:rsid w:val="75C73F3F"/>
    <w:rsid w:val="75E015FA"/>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E24B2"/>
    <w:rsid w:val="7BD007FC"/>
    <w:rsid w:val="7BE7413E"/>
    <w:rsid w:val="7C02651C"/>
    <w:rsid w:val="7C0641F8"/>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1982</Words>
  <Characters>2366</Characters>
  <Lines>19</Lines>
  <Paragraphs>5</Paragraphs>
  <TotalTime>1</TotalTime>
  <ScaleCrop>false</ScaleCrop>
  <LinksUpToDate>false</LinksUpToDate>
  <CharactersWithSpaces>2494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2025-11-02T02:11:44Z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E056F4A792A44B968DB47C0EC99FF20F_13</vt:lpwstr>
  </property>
  <property fmtid="{D5CDD505-2E9C-101B-9397-08002B2CF9AE}" pid="4" name="KSOTemplateDocerSaveRecord">
    <vt:lpwstr>eyJoZGlkIjoiMjBjYzI5MDVmMDNjYmI4OTIwMDYzMzg2NDE2NjgwMDAiLCJ1c2VySWQiOiIxNTcxODYxOTYxIn0=</vt:lpwstr>
  </property>
</Properties>
</file>