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2CD7" w14:textId="77777777" w:rsidR="00014A34" w:rsidRDefault="00014A34" w:rsidP="00014A34">
      <w:pPr>
        <w:spacing w:line="360" w:lineRule="auto"/>
        <w:jc w:val="center"/>
        <w:rPr>
          <w:rFonts w:ascii="宋体" w:hAnsi="宋体" w:cs="宋体" w:hint="eastAsia"/>
          <w:sz w:val="36"/>
          <w:szCs w:val="36"/>
        </w:rPr>
      </w:pPr>
      <w:proofErr w:type="gramStart"/>
      <w:r>
        <w:rPr>
          <w:rFonts w:ascii="宋体" w:hAnsi="宋体" w:cs="宋体" w:hint="eastAsia"/>
          <w:sz w:val="36"/>
          <w:szCs w:val="36"/>
        </w:rPr>
        <w:t>喀什金</w:t>
      </w:r>
      <w:proofErr w:type="gramEnd"/>
      <w:r>
        <w:rPr>
          <w:rFonts w:ascii="宋体" w:hAnsi="宋体" w:cs="宋体" w:hint="eastAsia"/>
          <w:sz w:val="36"/>
          <w:szCs w:val="36"/>
        </w:rPr>
        <w:t>岭球团有限公司</w:t>
      </w:r>
    </w:p>
    <w:p w14:paraId="4A101FB4" w14:textId="77777777" w:rsidR="00014A34" w:rsidRDefault="00014A34" w:rsidP="00014A34">
      <w:pPr>
        <w:spacing w:line="360" w:lineRule="auto"/>
        <w:jc w:val="center"/>
        <w:rPr>
          <w:rFonts w:ascii="宋体" w:hAnsi="宋体" w:cs="宋体" w:hint="eastAsia"/>
          <w:b/>
          <w:bCs/>
          <w:sz w:val="36"/>
          <w:szCs w:val="36"/>
        </w:rPr>
      </w:pPr>
      <w:bookmarkStart w:id="0" w:name="OLE_LINK1"/>
      <w:r w:rsidRPr="00FE7076">
        <w:rPr>
          <w:rFonts w:ascii="宋体" w:hAnsi="宋体" w:cs="宋体" w:hint="eastAsia"/>
          <w:sz w:val="36"/>
          <w:szCs w:val="36"/>
        </w:rPr>
        <w:t>膨润土采购年度定价项目</w:t>
      </w:r>
      <w:bookmarkEnd w:id="0"/>
    </w:p>
    <w:p w14:paraId="679D0FEF" w14:textId="77777777" w:rsidR="00014A34" w:rsidRDefault="00014A34" w:rsidP="00014A34">
      <w:pPr>
        <w:spacing w:line="360" w:lineRule="auto"/>
        <w:jc w:val="center"/>
        <w:rPr>
          <w:rFonts w:ascii="宋体" w:hAnsi="宋体" w:cs="宋体" w:hint="eastAsia"/>
          <w:sz w:val="28"/>
          <w:szCs w:val="28"/>
        </w:rPr>
      </w:pPr>
    </w:p>
    <w:p w14:paraId="0F7931F9" w14:textId="286BE47F" w:rsidR="00014A34" w:rsidRPr="007A24A8" w:rsidRDefault="00014A34" w:rsidP="00014A34">
      <w:pPr>
        <w:spacing w:line="360" w:lineRule="auto"/>
        <w:jc w:val="center"/>
        <w:rPr>
          <w:rFonts w:ascii="宋体" w:hAnsi="宋体" w:cs="宋体" w:hint="eastAsia"/>
          <w:sz w:val="28"/>
          <w:szCs w:val="28"/>
        </w:rPr>
      </w:pPr>
      <w:r w:rsidRPr="007A24A8">
        <w:rPr>
          <w:rFonts w:ascii="宋体" w:hAnsi="宋体" w:cs="宋体" w:hint="eastAsia"/>
          <w:sz w:val="28"/>
          <w:szCs w:val="28"/>
        </w:rPr>
        <w:t>（项目编号：</w:t>
      </w:r>
      <w:hyperlink r:id="rId7" w:history="1">
        <w:r w:rsidR="00996628" w:rsidRPr="00996628">
          <w:rPr>
            <w:rStyle w:val="a5"/>
            <w:rFonts w:ascii="宋体" w:hAnsi="宋体" w:cs="宋体"/>
            <w:sz w:val="28"/>
            <w:szCs w:val="28"/>
          </w:rPr>
          <w:t>61197326030935</w:t>
        </w:r>
      </w:hyperlink>
      <w:r w:rsidRPr="007A24A8">
        <w:rPr>
          <w:rFonts w:ascii="宋体" w:hAnsi="宋体" w:cs="宋体" w:hint="eastAsia"/>
          <w:sz w:val="28"/>
          <w:szCs w:val="28"/>
        </w:rPr>
        <w:t>）</w:t>
      </w:r>
    </w:p>
    <w:p w14:paraId="377ED162" w14:textId="77777777" w:rsidR="00014A34" w:rsidRDefault="00014A34" w:rsidP="00014A34">
      <w:pPr>
        <w:rPr>
          <w:rFonts w:ascii="宋体" w:hAnsi="宋体" w:cs="宋体" w:hint="eastAsia"/>
          <w:sz w:val="28"/>
          <w:szCs w:val="28"/>
        </w:rPr>
      </w:pPr>
    </w:p>
    <w:p w14:paraId="173371B9" w14:textId="77777777" w:rsidR="00014A34" w:rsidRDefault="00014A34" w:rsidP="00014A34">
      <w:pPr>
        <w:pStyle w:val="a0"/>
        <w:ind w:firstLine="420"/>
        <w:rPr>
          <w:rFonts w:hAnsi="宋体" w:cs="宋体" w:hint="eastAsia"/>
        </w:rPr>
      </w:pPr>
    </w:p>
    <w:p w14:paraId="2B9E86DF" w14:textId="77777777" w:rsidR="00014A34" w:rsidRDefault="00014A34" w:rsidP="00014A34">
      <w:pPr>
        <w:ind w:firstLine="420"/>
        <w:rPr>
          <w:rFonts w:ascii="宋体" w:hAnsi="宋体" w:cs="宋体" w:hint="eastAsia"/>
        </w:rPr>
      </w:pPr>
    </w:p>
    <w:p w14:paraId="7BA8E97B" w14:textId="77777777" w:rsidR="00014A34" w:rsidRDefault="00014A34" w:rsidP="00014A34">
      <w:pPr>
        <w:pStyle w:val="a0"/>
        <w:ind w:firstLine="420"/>
        <w:rPr>
          <w:rFonts w:hAnsi="宋体" w:cs="宋体" w:hint="eastAsia"/>
        </w:rPr>
      </w:pPr>
    </w:p>
    <w:p w14:paraId="1A121709" w14:textId="6B7651AB" w:rsidR="00014A34" w:rsidRDefault="00014A34" w:rsidP="00014A34">
      <w:pPr>
        <w:tabs>
          <w:tab w:val="left" w:pos="315"/>
          <w:tab w:val="left" w:pos="8820"/>
        </w:tabs>
        <w:ind w:rightChars="127" w:right="267"/>
        <w:jc w:val="center"/>
        <w:rPr>
          <w:rFonts w:ascii="宋体" w:hAnsi="宋体" w:cs="宋体" w:hint="eastAsia"/>
          <w:b/>
          <w:bCs/>
          <w:color w:val="000000"/>
          <w:sz w:val="52"/>
        </w:rPr>
      </w:pPr>
      <w:r>
        <w:rPr>
          <w:rFonts w:ascii="宋体" w:hAnsi="宋体" w:cs="宋体" w:hint="eastAsia"/>
          <w:b/>
          <w:bCs/>
          <w:color w:val="000000"/>
          <w:sz w:val="52"/>
        </w:rPr>
        <w:t>竞争性谈判公告</w:t>
      </w:r>
    </w:p>
    <w:p w14:paraId="430A77C8" w14:textId="77777777" w:rsidR="00014A34" w:rsidRDefault="00014A34" w:rsidP="00014A34">
      <w:pPr>
        <w:pStyle w:val="a0"/>
        <w:rPr>
          <w:rFonts w:hAnsi="宋体" w:cs="宋体" w:hint="eastAsia"/>
        </w:rPr>
      </w:pPr>
    </w:p>
    <w:p w14:paraId="03A20063" w14:textId="77777777" w:rsidR="00014A34" w:rsidRDefault="00014A34" w:rsidP="00014A34">
      <w:pPr>
        <w:ind w:firstLine="420"/>
        <w:rPr>
          <w:rFonts w:ascii="宋体" w:hAnsi="宋体" w:cs="宋体" w:hint="eastAsia"/>
        </w:rPr>
      </w:pPr>
    </w:p>
    <w:p w14:paraId="78F58970" w14:textId="77777777" w:rsidR="00014A34" w:rsidRDefault="00014A34" w:rsidP="00014A34">
      <w:pPr>
        <w:ind w:firstLine="420"/>
        <w:rPr>
          <w:rFonts w:ascii="宋体" w:hAnsi="宋体" w:cs="宋体" w:hint="eastAsia"/>
        </w:rPr>
      </w:pPr>
    </w:p>
    <w:p w14:paraId="7EA685B8" w14:textId="77777777" w:rsidR="00014A34" w:rsidRDefault="00014A34" w:rsidP="00014A34">
      <w:pPr>
        <w:pStyle w:val="a0"/>
        <w:ind w:firstLine="420"/>
        <w:rPr>
          <w:rFonts w:hAnsi="宋体" w:cs="宋体" w:hint="eastAsia"/>
        </w:rPr>
      </w:pPr>
    </w:p>
    <w:p w14:paraId="5564E3BF" w14:textId="77777777" w:rsidR="00014A34" w:rsidRDefault="00014A34" w:rsidP="00014A34">
      <w:pPr>
        <w:rPr>
          <w:rFonts w:ascii="宋体" w:hAnsi="宋体" w:cs="宋体" w:hint="eastAsia"/>
          <w:sz w:val="30"/>
          <w:szCs w:val="30"/>
        </w:rPr>
      </w:pPr>
    </w:p>
    <w:p w14:paraId="1A81F2A0" w14:textId="77777777" w:rsidR="00014A34" w:rsidRDefault="00014A34" w:rsidP="00014A34">
      <w:pPr>
        <w:rPr>
          <w:rFonts w:ascii="宋体" w:hAnsi="宋体" w:cs="宋体" w:hint="eastAsia"/>
          <w:sz w:val="30"/>
          <w:szCs w:val="30"/>
        </w:rPr>
      </w:pPr>
    </w:p>
    <w:p w14:paraId="0645AE9C" w14:textId="77777777" w:rsidR="00014A34" w:rsidRDefault="00014A34" w:rsidP="00014A34">
      <w:pPr>
        <w:rPr>
          <w:rFonts w:ascii="宋体" w:hAnsi="宋体" w:cs="宋体" w:hint="eastAsia"/>
          <w:sz w:val="30"/>
          <w:szCs w:val="30"/>
        </w:rPr>
      </w:pPr>
    </w:p>
    <w:p w14:paraId="3A4838EA" w14:textId="77777777" w:rsidR="00014A34" w:rsidRDefault="00014A34" w:rsidP="00014A34">
      <w:pPr>
        <w:rPr>
          <w:rFonts w:asciiTheme="minorEastAsia" w:eastAsiaTheme="minorEastAsia" w:hAnsiTheme="minorEastAsia" w:cs="黑体" w:hint="eastAsia"/>
          <w:sz w:val="30"/>
          <w:szCs w:val="30"/>
        </w:rPr>
      </w:pPr>
      <w:r>
        <w:rPr>
          <w:rFonts w:ascii="宋体" w:hAnsi="宋体" w:cs="宋体" w:hint="eastAsia"/>
          <w:sz w:val="28"/>
          <w:szCs w:val="28"/>
        </w:rPr>
        <w:t xml:space="preserve">           </w:t>
      </w:r>
    </w:p>
    <w:p w14:paraId="7FBC4338" w14:textId="77777777" w:rsidR="00014A34" w:rsidRDefault="00014A34" w:rsidP="00014A34">
      <w:pPr>
        <w:spacing w:line="720" w:lineRule="auto"/>
        <w:ind w:leftChars="405" w:left="850"/>
        <w:jc w:val="left"/>
        <w:rPr>
          <w:rFonts w:asciiTheme="minorEastAsia" w:eastAsiaTheme="minorEastAsia" w:hAnsiTheme="minorEastAsia" w:cs="黑体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cs="黑体" w:hint="eastAsia"/>
          <w:sz w:val="28"/>
          <w:szCs w:val="28"/>
        </w:rPr>
        <w:t xml:space="preserve">            采购人：</w:t>
      </w:r>
      <w:r>
        <w:rPr>
          <w:rFonts w:asciiTheme="minorEastAsia" w:eastAsiaTheme="minorEastAsia" w:hAnsiTheme="minorEastAsia" w:cs="黑体" w:hint="eastAsia"/>
          <w:sz w:val="28"/>
          <w:szCs w:val="28"/>
          <w:u w:val="single"/>
        </w:rPr>
        <w:t xml:space="preserve"> </w:t>
      </w:r>
      <w:proofErr w:type="gramStart"/>
      <w:r>
        <w:rPr>
          <w:rFonts w:asciiTheme="minorEastAsia" w:eastAsiaTheme="minorEastAsia" w:hAnsiTheme="minorEastAsia" w:cs="黑体" w:hint="eastAsia"/>
          <w:sz w:val="28"/>
          <w:szCs w:val="28"/>
          <w:u w:val="single"/>
        </w:rPr>
        <w:t>喀什金</w:t>
      </w:r>
      <w:proofErr w:type="gramEnd"/>
      <w:r>
        <w:rPr>
          <w:rFonts w:asciiTheme="minorEastAsia" w:eastAsiaTheme="minorEastAsia" w:hAnsiTheme="minorEastAsia" w:cs="黑体" w:hint="eastAsia"/>
          <w:sz w:val="28"/>
          <w:szCs w:val="28"/>
          <w:u w:val="single"/>
        </w:rPr>
        <w:t xml:space="preserve">岭球团有限公司 </w:t>
      </w:r>
    </w:p>
    <w:p w14:paraId="746BAFDB" w14:textId="11EB4C3C" w:rsidR="00014A34" w:rsidRPr="00816B26" w:rsidRDefault="00014A34" w:rsidP="00014A34">
      <w:pPr>
        <w:spacing w:line="720" w:lineRule="auto"/>
        <w:jc w:val="center"/>
        <w:rPr>
          <w:rFonts w:asciiTheme="minorEastAsia" w:eastAsiaTheme="minorEastAsia" w:hAnsiTheme="minorEastAsia" w:cs="黑体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cs="黑体"/>
          <w:sz w:val="28"/>
          <w:szCs w:val="28"/>
          <w:u w:val="single"/>
        </w:rPr>
        <w:t>202</w:t>
      </w:r>
      <w:r w:rsidR="00C37235">
        <w:rPr>
          <w:rFonts w:asciiTheme="minorEastAsia" w:eastAsiaTheme="minorEastAsia" w:hAnsiTheme="minorEastAsia" w:cs="黑体" w:hint="eastAsia"/>
          <w:sz w:val="28"/>
          <w:szCs w:val="28"/>
          <w:u w:val="single"/>
        </w:rPr>
        <w:t>6</w:t>
      </w:r>
      <w:r w:rsidRPr="00816B26">
        <w:rPr>
          <w:rFonts w:asciiTheme="minorEastAsia" w:eastAsiaTheme="minorEastAsia" w:hAnsiTheme="minorEastAsia" w:cs="黑体" w:hint="eastAsia"/>
          <w:sz w:val="28"/>
          <w:szCs w:val="28"/>
        </w:rPr>
        <w:t>年</w:t>
      </w:r>
      <w:r w:rsidR="00C37235">
        <w:rPr>
          <w:rFonts w:asciiTheme="minorEastAsia" w:eastAsiaTheme="minorEastAsia" w:hAnsiTheme="minorEastAsia" w:cs="黑体" w:hint="eastAsia"/>
          <w:sz w:val="28"/>
          <w:szCs w:val="28"/>
          <w:u w:val="single"/>
        </w:rPr>
        <w:t>3</w:t>
      </w:r>
      <w:r w:rsidRPr="00816B26">
        <w:rPr>
          <w:rFonts w:asciiTheme="minorEastAsia" w:eastAsiaTheme="minorEastAsia" w:hAnsiTheme="minorEastAsia" w:cs="黑体" w:hint="eastAsia"/>
          <w:sz w:val="28"/>
          <w:szCs w:val="28"/>
        </w:rPr>
        <w:t>月</w:t>
      </w:r>
      <w:r w:rsidR="00C37235">
        <w:rPr>
          <w:rFonts w:asciiTheme="minorEastAsia" w:eastAsiaTheme="minorEastAsia" w:hAnsiTheme="minorEastAsia" w:cs="黑体" w:hint="eastAsia"/>
          <w:sz w:val="28"/>
          <w:szCs w:val="28"/>
          <w:u w:val="single"/>
        </w:rPr>
        <w:t>9</w:t>
      </w:r>
      <w:r w:rsidRPr="00816B26">
        <w:rPr>
          <w:rFonts w:asciiTheme="minorEastAsia" w:eastAsiaTheme="minorEastAsia" w:hAnsiTheme="minorEastAsia" w:cs="黑体" w:hint="eastAsia"/>
          <w:sz w:val="28"/>
          <w:szCs w:val="28"/>
        </w:rPr>
        <w:t>日</w:t>
      </w:r>
    </w:p>
    <w:p w14:paraId="62464FC7" w14:textId="77777777" w:rsidR="00014A34" w:rsidRDefault="00014A34" w:rsidP="00014A34">
      <w:pPr>
        <w:spacing w:line="720" w:lineRule="auto"/>
        <w:ind w:leftChars="405" w:left="850"/>
        <w:jc w:val="left"/>
        <w:rPr>
          <w:rFonts w:ascii="宋体" w:hAnsi="宋体" w:cs="宋体" w:hint="eastAsia"/>
        </w:rPr>
      </w:pPr>
    </w:p>
    <w:p w14:paraId="3E6F82CC" w14:textId="77777777" w:rsidR="00014A34" w:rsidRDefault="00014A34" w:rsidP="00014A34">
      <w:pPr>
        <w:tabs>
          <w:tab w:val="left" w:pos="4620"/>
        </w:tabs>
        <w:spacing w:line="480" w:lineRule="auto"/>
        <w:jc w:val="center"/>
        <w:rPr>
          <w:rFonts w:ascii="宋体" w:hAnsi="宋体" w:cs="宋体" w:hint="eastAsia"/>
          <w:b/>
          <w:color w:val="000000"/>
          <w:sz w:val="32"/>
          <w:szCs w:val="32"/>
        </w:rPr>
      </w:pPr>
    </w:p>
    <w:p w14:paraId="56F9AF77" w14:textId="77777777" w:rsidR="00014A34" w:rsidRDefault="00014A34" w:rsidP="00014A34">
      <w:pPr>
        <w:tabs>
          <w:tab w:val="left" w:pos="4620"/>
        </w:tabs>
        <w:spacing w:line="480" w:lineRule="auto"/>
        <w:jc w:val="center"/>
        <w:rPr>
          <w:rFonts w:ascii="宋体" w:hAnsi="宋体" w:cs="宋体" w:hint="eastAsia"/>
          <w:b/>
          <w:color w:val="000000"/>
          <w:sz w:val="32"/>
          <w:szCs w:val="32"/>
        </w:rPr>
      </w:pPr>
    </w:p>
    <w:p w14:paraId="73B84EAA" w14:textId="77777777" w:rsidR="00C37235" w:rsidRDefault="00C37235" w:rsidP="00C37235">
      <w:pPr>
        <w:autoSpaceDE w:val="0"/>
        <w:autoSpaceDN w:val="0"/>
        <w:adjustRightInd w:val="0"/>
        <w:spacing w:line="360" w:lineRule="auto"/>
        <w:ind w:firstLineChars="200" w:firstLine="422"/>
        <w:jc w:val="left"/>
        <w:rPr>
          <w:rFonts w:ascii="宋体" w:hAnsi="宋体" w:cs="宋体" w:hint="eastAsia"/>
          <w:b/>
          <w:color w:val="000000"/>
          <w:szCs w:val="21"/>
          <w:lang w:val="zh-CN"/>
        </w:rPr>
      </w:pPr>
      <w:bookmarkStart w:id="1" w:name="_Hlk160784743"/>
      <w:r>
        <w:rPr>
          <w:rFonts w:ascii="宋体" w:hAnsi="宋体" w:cs="宋体" w:hint="eastAsia"/>
          <w:b/>
          <w:color w:val="000000"/>
          <w:szCs w:val="21"/>
          <w:lang w:val="zh-CN"/>
        </w:rPr>
        <w:lastRenderedPageBreak/>
        <w:t>1.采购条件</w:t>
      </w:r>
    </w:p>
    <w:p w14:paraId="00AED50F" w14:textId="77777777" w:rsidR="00C37235" w:rsidRDefault="00C37235" w:rsidP="00C37235">
      <w:pPr>
        <w:pStyle w:val="a0"/>
        <w:spacing w:line="360" w:lineRule="auto"/>
        <w:ind w:firstLineChars="202" w:firstLine="424"/>
        <w:rPr>
          <w:rFonts w:hAnsi="宋体" w:cs="宋体" w:hint="eastAsia"/>
          <w:color w:val="000000"/>
          <w:sz w:val="21"/>
          <w:szCs w:val="21"/>
        </w:rPr>
      </w:pPr>
      <w:r>
        <w:rPr>
          <w:rFonts w:hAnsi="宋体" w:cs="宋体" w:hint="eastAsia"/>
          <w:sz w:val="21"/>
          <w:szCs w:val="21"/>
        </w:rPr>
        <w:t>膨润土采购年度定价项目,采购人为</w:t>
      </w:r>
      <w:proofErr w:type="gramStart"/>
      <w:r>
        <w:rPr>
          <w:rFonts w:hAnsi="宋体" w:cs="宋体" w:hint="eastAsia"/>
          <w:sz w:val="21"/>
          <w:szCs w:val="21"/>
        </w:rPr>
        <w:t>喀什金</w:t>
      </w:r>
      <w:proofErr w:type="gramEnd"/>
      <w:r>
        <w:rPr>
          <w:rFonts w:hAnsi="宋体" w:cs="宋体" w:hint="eastAsia"/>
          <w:sz w:val="21"/>
          <w:szCs w:val="21"/>
        </w:rPr>
        <w:t>岭球团有限公司，采购项目资金来自企业自筹，出资比例为100%。该项目已具备采购条件，现对该项目进行竞争性谈判采购。</w:t>
      </w:r>
    </w:p>
    <w:p w14:paraId="4E305952" w14:textId="77777777" w:rsidR="00C37235" w:rsidRDefault="00C37235" w:rsidP="00C37235">
      <w:pPr>
        <w:autoSpaceDE w:val="0"/>
        <w:autoSpaceDN w:val="0"/>
        <w:adjustRightInd w:val="0"/>
        <w:spacing w:line="360" w:lineRule="auto"/>
        <w:ind w:firstLineChars="202" w:firstLine="426"/>
        <w:jc w:val="left"/>
        <w:rPr>
          <w:rFonts w:ascii="宋体" w:hAnsi="宋体" w:cs="宋体" w:hint="eastAsia"/>
          <w:b/>
          <w:color w:val="000000"/>
          <w:szCs w:val="21"/>
          <w:lang w:val="zh-CN"/>
        </w:rPr>
      </w:pPr>
      <w:r>
        <w:rPr>
          <w:rFonts w:ascii="宋体" w:hAnsi="宋体" w:cs="宋体" w:hint="eastAsia"/>
          <w:b/>
          <w:color w:val="000000"/>
          <w:szCs w:val="21"/>
          <w:lang w:val="zh-CN"/>
        </w:rPr>
        <w:t>2.采购项目名称及内容：</w:t>
      </w:r>
    </w:p>
    <w:p w14:paraId="2FDF7376" w14:textId="37CA01D3" w:rsidR="00C37235" w:rsidRPr="007A24A8" w:rsidRDefault="00C37235" w:rsidP="00C37235">
      <w:pPr>
        <w:pStyle w:val="a0"/>
        <w:spacing w:line="360" w:lineRule="auto"/>
        <w:ind w:firstLineChars="202" w:firstLine="424"/>
        <w:rPr>
          <w:rFonts w:hAnsi="宋体" w:cs="宋体" w:hint="eastAsia"/>
          <w:sz w:val="21"/>
          <w:szCs w:val="21"/>
        </w:rPr>
      </w:pPr>
      <w:r w:rsidRPr="007A24A8">
        <w:rPr>
          <w:rFonts w:hAnsi="宋体" w:cs="宋体" w:hint="eastAsia"/>
          <w:sz w:val="21"/>
          <w:szCs w:val="21"/>
        </w:rPr>
        <w:t>2.1项目编号：</w:t>
      </w:r>
      <w:hyperlink r:id="rId8" w:history="1">
        <w:r w:rsidR="00996628" w:rsidRPr="00996628">
          <w:rPr>
            <w:rStyle w:val="a5"/>
            <w:rFonts w:hAnsi="宋体" w:cs="宋体"/>
            <w:sz w:val="21"/>
            <w:szCs w:val="21"/>
          </w:rPr>
          <w:t>61197326030935</w:t>
        </w:r>
      </w:hyperlink>
      <w:hyperlink r:id="rId9" w:history="1"/>
    </w:p>
    <w:p w14:paraId="2A5D3E8D" w14:textId="77777777" w:rsidR="00C37235" w:rsidRDefault="00C37235" w:rsidP="00C3723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2.2项目名称：</w:t>
      </w:r>
      <w:r>
        <w:rPr>
          <w:rFonts w:ascii="宋体" w:hAnsi="宋体" w:cs="宋体" w:hint="eastAsia"/>
          <w:szCs w:val="21"/>
        </w:rPr>
        <w:t>膨润土采购年度定价项目</w:t>
      </w:r>
    </w:p>
    <w:p w14:paraId="5635620A" w14:textId="77777777" w:rsidR="00C37235" w:rsidRDefault="00C37235" w:rsidP="00C3723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szCs w:val="21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2.3采购方式：竞争性谈判</w:t>
      </w:r>
    </w:p>
    <w:p w14:paraId="58FF0A06" w14:textId="77777777" w:rsidR="00C37235" w:rsidRPr="00D6671B" w:rsidRDefault="00C37235" w:rsidP="00C37235">
      <w:pPr>
        <w:adjustRightInd w:val="0"/>
        <w:snapToGrid w:val="0"/>
        <w:spacing w:line="360" w:lineRule="auto"/>
        <w:ind w:leftChars="200" w:left="420" w:firstLineChars="2" w:firstLine="4"/>
        <w:rPr>
          <w:rFonts w:ascii="宋体" w:hAnsi="宋体" w:cs="宋体" w:hint="eastAsia"/>
          <w:color w:val="000000"/>
          <w:kern w:val="0"/>
          <w:szCs w:val="21"/>
          <w:lang w:val="zh-CN"/>
        </w:rPr>
      </w:pPr>
      <w:r w:rsidRPr="00D6671B">
        <w:rPr>
          <w:rFonts w:ascii="宋体" w:hAnsi="宋体" w:cs="宋体" w:hint="eastAsia"/>
          <w:color w:val="000000"/>
          <w:kern w:val="0"/>
          <w:szCs w:val="21"/>
          <w:lang w:val="zh-CN"/>
        </w:rPr>
        <w:t>2.4采购内容：此次采购为膨润土采购年度定价，通过谈判确定膨润土采购单价，中标单价原则上一年不能变化，具体数量及</w:t>
      </w:r>
      <w:r w:rsidRPr="00D6671B">
        <w:rPr>
          <w:rFonts w:ascii="宋体" w:hAnsi="宋体" w:cs="宋体"/>
          <w:color w:val="000000"/>
          <w:kern w:val="0"/>
          <w:szCs w:val="21"/>
          <w:lang w:val="zh-CN"/>
        </w:rPr>
        <w:t>供货周期</w:t>
      </w:r>
      <w:r w:rsidRPr="00D6671B">
        <w:rPr>
          <w:rFonts w:ascii="宋体" w:hAnsi="宋体" w:cs="宋体" w:hint="eastAsia"/>
          <w:color w:val="000000"/>
          <w:kern w:val="0"/>
          <w:szCs w:val="21"/>
          <w:lang w:val="zh-CN"/>
        </w:rPr>
        <w:t>等按采购人要求执行。</w:t>
      </w:r>
    </w:p>
    <w:p w14:paraId="4B3073B4" w14:textId="77777777" w:rsidR="00C37235" w:rsidRPr="00D6671B" w:rsidRDefault="00C37235" w:rsidP="00C37235">
      <w:pPr>
        <w:adjustRightInd w:val="0"/>
        <w:snapToGrid w:val="0"/>
        <w:spacing w:line="360" w:lineRule="auto"/>
        <w:ind w:firstLineChars="202" w:firstLine="424"/>
        <w:rPr>
          <w:rFonts w:ascii="宋体" w:hAnsi="宋体" w:cs="宋体" w:hint="eastAsia"/>
          <w:color w:val="000000"/>
          <w:kern w:val="0"/>
          <w:szCs w:val="21"/>
          <w:lang w:val="zh-CN"/>
        </w:rPr>
      </w:pPr>
      <w:r w:rsidRPr="00D6671B">
        <w:rPr>
          <w:rFonts w:ascii="宋体" w:hAnsi="宋体" w:cs="宋体" w:hint="eastAsia"/>
          <w:color w:val="000000"/>
          <w:kern w:val="0"/>
          <w:szCs w:val="21"/>
          <w:lang w:val="zh-CN"/>
        </w:rPr>
        <w:t>2.5</w:t>
      </w:r>
      <w:r>
        <w:rPr>
          <w:rFonts w:ascii="宋体" w:hAnsi="宋体" w:cs="宋体" w:hint="eastAsia"/>
          <w:color w:val="000000"/>
          <w:kern w:val="0"/>
          <w:szCs w:val="21"/>
          <w:lang w:val="zh-CN"/>
        </w:rPr>
        <w:t>供货周期及数量</w:t>
      </w:r>
      <w:r w:rsidRPr="00D6671B">
        <w:rPr>
          <w:rFonts w:ascii="宋体" w:hAnsi="宋体" w:cs="宋体" w:hint="eastAsia"/>
          <w:color w:val="000000"/>
          <w:kern w:val="0"/>
          <w:szCs w:val="21"/>
          <w:lang w:val="zh-CN"/>
        </w:rPr>
        <w:t>：</w:t>
      </w:r>
      <w:r>
        <w:rPr>
          <w:rFonts w:ascii="宋体" w:hAnsi="宋体" w:cs="宋体" w:hint="eastAsia"/>
          <w:color w:val="000000"/>
          <w:kern w:val="0"/>
          <w:szCs w:val="21"/>
          <w:lang w:val="zh-CN"/>
        </w:rPr>
        <w:t>根据采购方实际用量供货</w:t>
      </w:r>
      <w:r w:rsidRPr="00D6671B">
        <w:rPr>
          <w:rFonts w:ascii="宋体" w:hAnsi="宋体" w:cs="宋体" w:hint="eastAsia"/>
          <w:color w:val="000000"/>
          <w:kern w:val="0"/>
          <w:szCs w:val="21"/>
          <w:lang w:val="zh-CN"/>
        </w:rPr>
        <w:t>。</w:t>
      </w:r>
    </w:p>
    <w:p w14:paraId="1CD38CF8" w14:textId="77777777" w:rsidR="00C37235" w:rsidRDefault="00C37235" w:rsidP="00C3723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  <w:u w:val="single"/>
          <w:lang w:val="zh-CN"/>
        </w:rPr>
      </w:pPr>
      <w:r>
        <w:rPr>
          <w:rFonts w:ascii="宋体" w:hAnsi="宋体" w:cs="宋体" w:hint="eastAsia"/>
          <w:color w:val="000000"/>
          <w:szCs w:val="21"/>
          <w:lang w:val="zh-CN"/>
        </w:rPr>
        <w:t>2.6交货地点：</w:t>
      </w:r>
      <w:r>
        <w:rPr>
          <w:rFonts w:ascii="宋体" w:hAnsi="宋体" w:cs="宋体" w:hint="eastAsia"/>
          <w:szCs w:val="21"/>
        </w:rPr>
        <w:t>新疆喀什疏勒县齐鲁工业园</w:t>
      </w:r>
      <w:proofErr w:type="gramStart"/>
      <w:r>
        <w:rPr>
          <w:rFonts w:ascii="宋体" w:hAnsi="宋体" w:cs="宋体" w:hint="eastAsia"/>
          <w:szCs w:val="21"/>
        </w:rPr>
        <w:t>喀什金</w:t>
      </w:r>
      <w:proofErr w:type="gramEnd"/>
      <w:r>
        <w:rPr>
          <w:rFonts w:ascii="宋体" w:hAnsi="宋体" w:cs="宋体" w:hint="eastAsia"/>
          <w:szCs w:val="21"/>
        </w:rPr>
        <w:t>岭球团有限公司。</w:t>
      </w:r>
    </w:p>
    <w:p w14:paraId="7AD3D1FE" w14:textId="77777777" w:rsidR="00C37235" w:rsidRDefault="00C37235" w:rsidP="00C37235">
      <w:pPr>
        <w:adjustRightInd w:val="0"/>
        <w:snapToGrid w:val="0"/>
        <w:spacing w:line="360" w:lineRule="auto"/>
        <w:ind w:firstLineChars="202" w:firstLine="426"/>
        <w:rPr>
          <w:rFonts w:ascii="宋体" w:hAnsi="宋体" w:cs="宋体" w:hint="eastAsia"/>
          <w:b/>
          <w:color w:val="000000"/>
          <w:szCs w:val="21"/>
          <w:lang w:val="zh-CN"/>
        </w:rPr>
      </w:pPr>
      <w:r>
        <w:rPr>
          <w:rFonts w:ascii="宋体" w:hAnsi="宋体" w:cs="宋体" w:hint="eastAsia"/>
          <w:b/>
          <w:color w:val="000000"/>
          <w:szCs w:val="21"/>
          <w:lang w:val="zh-CN"/>
        </w:rPr>
        <w:t>3.谈判供应商资格要求：</w:t>
      </w:r>
    </w:p>
    <w:p w14:paraId="2B2BFD8D" w14:textId="77777777" w:rsidR="00C37235" w:rsidRDefault="00C37235" w:rsidP="00C37235">
      <w:pPr>
        <w:adjustRightInd w:val="0"/>
        <w:snapToGrid w:val="0"/>
        <w:spacing w:line="360" w:lineRule="auto"/>
        <w:ind w:firstLineChars="202" w:firstLine="424"/>
        <w:rPr>
          <w:rFonts w:ascii="宋体" w:hAnsi="宋体" w:cs="宋体" w:hint="eastAsia"/>
          <w:color w:val="000000"/>
          <w:kern w:val="0"/>
          <w:szCs w:val="21"/>
          <w:lang w:val="zh-CN"/>
        </w:rPr>
      </w:pPr>
      <w:r>
        <w:rPr>
          <w:rFonts w:ascii="宋体" w:hAnsi="宋体" w:cs="宋体" w:hint="eastAsia"/>
          <w:color w:val="000000"/>
          <w:kern w:val="0"/>
          <w:szCs w:val="21"/>
          <w:lang w:val="zh-CN"/>
        </w:rPr>
        <w:t>3.1在中华人民共和国注册并具有独立法人资格，谈判供应商具备履行合同所需的供货能力。</w:t>
      </w:r>
    </w:p>
    <w:p w14:paraId="51AAE2DD" w14:textId="77777777" w:rsidR="00C37235" w:rsidRPr="00C52179" w:rsidRDefault="00C37235" w:rsidP="00C37235">
      <w:pPr>
        <w:adjustRightInd w:val="0"/>
        <w:snapToGrid w:val="0"/>
        <w:spacing w:line="360" w:lineRule="auto"/>
        <w:ind w:firstLineChars="202" w:firstLine="424"/>
        <w:rPr>
          <w:rFonts w:ascii="宋体" w:hAnsi="宋体" w:cs="宋体" w:hint="eastAsia"/>
          <w:bCs/>
          <w:szCs w:val="21"/>
          <w:lang w:val="zh-CN"/>
        </w:rPr>
      </w:pPr>
      <w:r w:rsidRPr="00C52179">
        <w:rPr>
          <w:rFonts w:ascii="宋体" w:hAnsi="宋体" w:cs="宋体" w:hint="eastAsia"/>
          <w:kern w:val="0"/>
          <w:szCs w:val="21"/>
          <w:lang w:val="zh-CN"/>
        </w:rPr>
        <w:t>3.2</w:t>
      </w:r>
      <w:r w:rsidRPr="00C52179">
        <w:rPr>
          <w:rFonts w:ascii="宋体" w:hAnsi="宋体" w:cs="宋体" w:hint="eastAsia"/>
          <w:bCs/>
          <w:szCs w:val="21"/>
          <w:lang w:val="zh-CN"/>
        </w:rPr>
        <w:t>谈判响应供应商供货须具备散装罐车运输到厂的运输能力。</w:t>
      </w:r>
    </w:p>
    <w:p w14:paraId="23CE0D8E" w14:textId="77777777" w:rsidR="00C37235" w:rsidRPr="00C52179" w:rsidRDefault="00C37235" w:rsidP="00C37235">
      <w:pPr>
        <w:adjustRightInd w:val="0"/>
        <w:snapToGrid w:val="0"/>
        <w:spacing w:line="360" w:lineRule="auto"/>
        <w:ind w:leftChars="200" w:left="420"/>
        <w:rPr>
          <w:rFonts w:ascii="宋体" w:hAnsi="宋体" w:cs="宋体" w:hint="eastAsia"/>
          <w:kern w:val="0"/>
          <w:szCs w:val="21"/>
          <w:lang w:val="zh-CN"/>
        </w:rPr>
      </w:pPr>
      <w:r w:rsidRPr="00C52179">
        <w:rPr>
          <w:rFonts w:ascii="宋体" w:hAnsi="宋体" w:cs="宋体" w:hint="eastAsia"/>
          <w:kern w:val="0"/>
          <w:szCs w:val="21"/>
          <w:lang w:val="zh-CN"/>
        </w:rPr>
        <w:t>3.</w:t>
      </w:r>
      <w:r w:rsidRPr="00C52179">
        <w:rPr>
          <w:rFonts w:ascii="宋体" w:hAnsi="宋体" w:cs="宋体"/>
          <w:kern w:val="0"/>
          <w:szCs w:val="21"/>
          <w:lang w:val="zh-CN"/>
        </w:rPr>
        <w:t>3</w:t>
      </w:r>
      <w:r w:rsidRPr="00C52179">
        <w:rPr>
          <w:rFonts w:ascii="宋体" w:hAnsi="宋体" w:cs="宋体" w:hint="eastAsia"/>
          <w:kern w:val="0"/>
          <w:szCs w:val="21"/>
          <w:lang w:val="zh-CN"/>
        </w:rPr>
        <w:t xml:space="preserve"> 谈判供应商财务状况良好，没有处于财产被没收、接管、破产或其他关、停、并、转的状态（须提供近三年（202</w:t>
      </w:r>
      <w:r>
        <w:rPr>
          <w:rFonts w:ascii="宋体" w:hAnsi="宋体" w:cs="宋体" w:hint="eastAsia"/>
          <w:kern w:val="0"/>
          <w:szCs w:val="21"/>
          <w:lang w:val="zh-CN"/>
        </w:rPr>
        <w:t>3</w:t>
      </w:r>
      <w:r w:rsidRPr="00C52179">
        <w:rPr>
          <w:rFonts w:ascii="宋体" w:hAnsi="宋体" w:cs="宋体" w:hint="eastAsia"/>
          <w:kern w:val="0"/>
          <w:szCs w:val="21"/>
          <w:lang w:val="zh-CN"/>
        </w:rPr>
        <w:t>/2</w:t>
      </w:r>
      <w:r>
        <w:rPr>
          <w:rFonts w:ascii="宋体" w:hAnsi="宋体" w:cs="宋体"/>
          <w:kern w:val="0"/>
          <w:szCs w:val="21"/>
          <w:lang w:val="zh-CN"/>
        </w:rPr>
        <w:t>02</w:t>
      </w:r>
      <w:r>
        <w:rPr>
          <w:rFonts w:ascii="宋体" w:hAnsi="宋体" w:cs="宋体" w:hint="eastAsia"/>
          <w:kern w:val="0"/>
          <w:szCs w:val="21"/>
          <w:lang w:val="zh-CN"/>
        </w:rPr>
        <w:t>4</w:t>
      </w:r>
      <w:r>
        <w:rPr>
          <w:rFonts w:ascii="宋体" w:hAnsi="宋体" w:cs="宋体"/>
          <w:kern w:val="0"/>
          <w:szCs w:val="21"/>
          <w:lang w:val="zh-CN"/>
        </w:rPr>
        <w:t>/</w:t>
      </w:r>
      <w:r w:rsidRPr="00C52179">
        <w:rPr>
          <w:rFonts w:ascii="宋体" w:hAnsi="宋体" w:cs="宋体" w:hint="eastAsia"/>
          <w:kern w:val="0"/>
          <w:szCs w:val="21"/>
          <w:lang w:val="zh-CN"/>
        </w:rPr>
        <w:t>202</w:t>
      </w:r>
      <w:r>
        <w:rPr>
          <w:rFonts w:ascii="宋体" w:hAnsi="宋体" w:cs="宋体" w:hint="eastAsia"/>
          <w:kern w:val="0"/>
          <w:szCs w:val="21"/>
          <w:lang w:val="zh-CN"/>
        </w:rPr>
        <w:t>5</w:t>
      </w:r>
      <w:r w:rsidRPr="00C52179">
        <w:rPr>
          <w:rFonts w:ascii="宋体" w:hAnsi="宋体" w:cs="宋体" w:hint="eastAsia"/>
          <w:kern w:val="0"/>
          <w:szCs w:val="21"/>
          <w:lang w:val="zh-CN"/>
        </w:rPr>
        <w:t>）财务报表（完整会计年度资产负债表和损益表）或财务审计报告）；如近期成立的企业提供成立至今的财务报表或报告。</w:t>
      </w:r>
    </w:p>
    <w:p w14:paraId="32EACF30" w14:textId="77777777" w:rsidR="00C37235" w:rsidRPr="00C52179" w:rsidRDefault="00C37235" w:rsidP="00C37235">
      <w:pPr>
        <w:adjustRightInd w:val="0"/>
        <w:snapToGrid w:val="0"/>
        <w:spacing w:line="360" w:lineRule="auto"/>
        <w:ind w:leftChars="200" w:left="420" w:firstLineChars="2" w:firstLine="4"/>
        <w:rPr>
          <w:rFonts w:ascii="宋体" w:hAnsi="宋体" w:cs="宋体" w:hint="eastAsia"/>
          <w:kern w:val="0"/>
          <w:szCs w:val="21"/>
          <w:lang w:val="zh-CN"/>
        </w:rPr>
      </w:pPr>
      <w:r w:rsidRPr="00C52179">
        <w:rPr>
          <w:rFonts w:ascii="宋体" w:hAnsi="宋体" w:cs="宋体" w:hint="eastAsia"/>
          <w:kern w:val="0"/>
          <w:szCs w:val="21"/>
          <w:lang w:val="zh-CN"/>
        </w:rPr>
        <w:t>3.</w:t>
      </w:r>
      <w:r w:rsidRPr="00C52179">
        <w:rPr>
          <w:rFonts w:ascii="宋体" w:hAnsi="宋体" w:cs="宋体"/>
          <w:kern w:val="0"/>
          <w:szCs w:val="21"/>
          <w:lang w:val="zh-CN"/>
        </w:rPr>
        <w:t>4</w:t>
      </w:r>
      <w:r w:rsidRPr="00C52179">
        <w:rPr>
          <w:rFonts w:ascii="宋体" w:hAnsi="宋体" w:cs="宋体" w:hint="eastAsia"/>
          <w:kern w:val="0"/>
          <w:szCs w:val="21"/>
          <w:lang w:val="zh-CN"/>
        </w:rPr>
        <w:t>业绩要求：谈判供应商应具有相关产品业绩</w:t>
      </w:r>
      <w:r>
        <w:rPr>
          <w:rFonts w:ascii="宋体" w:hAnsi="宋体" w:cs="宋体" w:hint="eastAsia"/>
          <w:kern w:val="0"/>
          <w:szCs w:val="21"/>
          <w:lang w:val="zh-CN"/>
        </w:rPr>
        <w:t>3份</w:t>
      </w:r>
      <w:r w:rsidRPr="00C52179">
        <w:rPr>
          <w:rFonts w:ascii="宋体" w:hAnsi="宋体" w:cs="宋体" w:hint="eastAsia"/>
          <w:kern w:val="0"/>
          <w:szCs w:val="21"/>
          <w:lang w:val="zh-CN"/>
        </w:rPr>
        <w:t>（以20</w:t>
      </w:r>
      <w:r>
        <w:rPr>
          <w:rFonts w:ascii="宋体" w:hAnsi="宋体" w:cs="宋体"/>
          <w:kern w:val="0"/>
          <w:szCs w:val="21"/>
          <w:lang w:val="zh-CN"/>
        </w:rPr>
        <w:t>2</w:t>
      </w:r>
      <w:r>
        <w:rPr>
          <w:rFonts w:ascii="宋体" w:hAnsi="宋体" w:cs="宋体" w:hint="eastAsia"/>
          <w:kern w:val="0"/>
          <w:szCs w:val="21"/>
          <w:lang w:val="zh-CN"/>
        </w:rPr>
        <w:t>3</w:t>
      </w:r>
      <w:r w:rsidRPr="00C52179">
        <w:rPr>
          <w:rFonts w:ascii="宋体" w:hAnsi="宋体" w:cs="宋体" w:hint="eastAsia"/>
          <w:kern w:val="0"/>
          <w:szCs w:val="21"/>
          <w:lang w:val="zh-CN"/>
        </w:rPr>
        <w:t xml:space="preserve">年1月至今的合同为准，合同至少要包括：合同双方主体的基本信息页，尤其是数量一定要显示、合同约定工作内容页、合同签字页等）。 </w:t>
      </w:r>
    </w:p>
    <w:p w14:paraId="751B2CAA" w14:textId="77777777" w:rsidR="00C37235" w:rsidRPr="00990678" w:rsidRDefault="00C37235" w:rsidP="00C37235">
      <w:pPr>
        <w:adjustRightInd w:val="0"/>
        <w:snapToGrid w:val="0"/>
        <w:spacing w:line="360" w:lineRule="auto"/>
        <w:ind w:leftChars="200" w:left="420" w:firstLineChars="2" w:firstLine="4"/>
        <w:rPr>
          <w:rFonts w:ascii="宋体" w:hAnsi="宋体" w:cs="宋体" w:hint="eastAsia"/>
          <w:kern w:val="0"/>
          <w:szCs w:val="21"/>
          <w:lang w:val="zh-CN"/>
        </w:rPr>
      </w:pPr>
      <w:r w:rsidRPr="00990678">
        <w:rPr>
          <w:rFonts w:ascii="宋体" w:hAnsi="宋体" w:cs="宋体"/>
          <w:kern w:val="0"/>
          <w:szCs w:val="21"/>
          <w:lang w:val="zh-CN"/>
        </w:rPr>
        <w:t xml:space="preserve">3.5 </w:t>
      </w:r>
      <w:r w:rsidRPr="00C52179">
        <w:rPr>
          <w:rFonts w:ascii="宋体" w:hAnsi="宋体" w:cs="宋体" w:hint="eastAsia"/>
          <w:kern w:val="0"/>
          <w:szCs w:val="21"/>
          <w:lang w:val="zh-CN"/>
        </w:rPr>
        <w:t>本项目不接受联合体投标。</w:t>
      </w:r>
    </w:p>
    <w:p w14:paraId="2E8D79DC" w14:textId="77777777" w:rsidR="00C37235" w:rsidRDefault="00C37235" w:rsidP="00C37235">
      <w:pPr>
        <w:autoSpaceDE w:val="0"/>
        <w:autoSpaceDN w:val="0"/>
        <w:adjustRightInd w:val="0"/>
        <w:spacing w:line="360" w:lineRule="auto"/>
        <w:ind w:firstLineChars="202" w:firstLine="487"/>
        <w:jc w:val="left"/>
        <w:rPr>
          <w:rFonts w:ascii="宋体" w:hAnsi="宋体" w:cs="宋体" w:hint="eastAsia"/>
          <w:b/>
          <w:color w:val="000000"/>
          <w:sz w:val="24"/>
          <w:szCs w:val="24"/>
          <w:lang w:val="zh-CN"/>
        </w:rPr>
      </w:pPr>
      <w:r>
        <w:rPr>
          <w:rFonts w:ascii="宋体" w:hAnsi="宋体" w:cs="宋体" w:hint="eastAsia"/>
          <w:b/>
          <w:color w:val="000000"/>
          <w:sz w:val="24"/>
          <w:szCs w:val="24"/>
          <w:lang w:val="zh-CN"/>
        </w:rPr>
        <w:t>4.谈判文件发售办法：</w:t>
      </w:r>
    </w:p>
    <w:p w14:paraId="0488A965" w14:textId="77777777" w:rsidR="00C37235" w:rsidRPr="00BB7C6C" w:rsidRDefault="00C37235" w:rsidP="00C37235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 w:rsidRPr="00175F75">
        <w:rPr>
          <w:rFonts w:ascii="宋体" w:hAnsi="宋体" w:cs="宋体" w:hint="eastAsia"/>
          <w:szCs w:val="21"/>
        </w:rPr>
        <w:t>4.1本项目实行网上报名，网上发售电子版谈判文件。凡有意参加投标者，</w:t>
      </w:r>
      <w:r w:rsidRPr="00BB7C6C">
        <w:rPr>
          <w:rFonts w:ascii="宋体" w:hAnsi="宋体" w:cs="宋体" w:hint="eastAsia"/>
          <w:szCs w:val="21"/>
        </w:rPr>
        <w:t>请于</w:t>
      </w:r>
      <w:r w:rsidRPr="00BB7C6C">
        <w:rPr>
          <w:rFonts w:ascii="宋体" w:hAnsi="宋体" w:cs="宋体"/>
          <w:szCs w:val="21"/>
        </w:rPr>
        <w:t>202</w:t>
      </w:r>
      <w:r>
        <w:rPr>
          <w:rFonts w:ascii="宋体" w:hAnsi="宋体" w:cs="宋体" w:hint="eastAsia"/>
          <w:szCs w:val="21"/>
        </w:rPr>
        <w:t>6</w:t>
      </w:r>
      <w:r w:rsidRPr="00BB7C6C"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>3</w:t>
      </w:r>
      <w:r w:rsidRPr="00BB7C6C"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>9</w:t>
      </w:r>
      <w:r w:rsidRPr="00BB7C6C">
        <w:rPr>
          <w:rFonts w:ascii="宋体" w:hAnsi="宋体" w:cs="宋体" w:hint="eastAsia"/>
          <w:szCs w:val="21"/>
        </w:rPr>
        <w:t>日至</w:t>
      </w:r>
      <w:r w:rsidRPr="00BB7C6C">
        <w:rPr>
          <w:rFonts w:ascii="宋体" w:hAnsi="宋体" w:cs="宋体"/>
          <w:szCs w:val="21"/>
        </w:rPr>
        <w:t>202</w:t>
      </w:r>
      <w:r>
        <w:rPr>
          <w:rFonts w:ascii="宋体" w:hAnsi="宋体" w:cs="宋体" w:hint="eastAsia"/>
          <w:szCs w:val="21"/>
        </w:rPr>
        <w:t>6</w:t>
      </w:r>
      <w:r w:rsidRPr="00BB7C6C">
        <w:rPr>
          <w:rFonts w:ascii="宋体" w:hAnsi="宋体" w:cs="宋体" w:hint="eastAsia"/>
          <w:szCs w:val="21"/>
        </w:rPr>
        <w:t>年</w:t>
      </w:r>
      <w:r w:rsidRPr="00BB7C6C">
        <w:rPr>
          <w:rFonts w:ascii="宋体" w:hAnsi="宋体" w:cs="宋体"/>
          <w:szCs w:val="21"/>
        </w:rPr>
        <w:t>3</w:t>
      </w:r>
      <w:r w:rsidRPr="00BB7C6C"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>13</w:t>
      </w:r>
      <w:r w:rsidRPr="00BB7C6C">
        <w:rPr>
          <w:rFonts w:ascii="宋体" w:hAnsi="宋体" w:cs="宋体" w:hint="eastAsia"/>
          <w:szCs w:val="21"/>
        </w:rPr>
        <w:t>日</w:t>
      </w:r>
      <w:proofErr w:type="gramStart"/>
      <w:r w:rsidRPr="00BB7C6C">
        <w:rPr>
          <w:rFonts w:ascii="宋体" w:hAnsi="宋体" w:cs="宋体" w:hint="eastAsia"/>
          <w:szCs w:val="21"/>
        </w:rPr>
        <w:t>登录山钢集团</w:t>
      </w:r>
      <w:proofErr w:type="gramEnd"/>
      <w:r w:rsidRPr="00BB7C6C">
        <w:rPr>
          <w:rFonts w:ascii="宋体" w:hAnsi="宋体" w:cs="宋体" w:hint="eastAsia"/>
          <w:szCs w:val="21"/>
        </w:rPr>
        <w:t>阳光购销平台（http://bams.shansteelgroup.com/）,报名并下载电子版谈判文件。</w:t>
      </w:r>
    </w:p>
    <w:p w14:paraId="09D72B36" w14:textId="77777777" w:rsidR="00C37235" w:rsidRDefault="00C37235" w:rsidP="00C37235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 w:rsidRPr="00E87A31">
        <w:rPr>
          <w:rFonts w:ascii="宋体" w:hAnsi="宋体" w:cs="宋体" w:hint="eastAsia"/>
          <w:szCs w:val="21"/>
        </w:rPr>
        <w:t>4.2未注册供应商，请</w:t>
      </w:r>
      <w:proofErr w:type="gramStart"/>
      <w:r w:rsidRPr="00E87A31">
        <w:rPr>
          <w:rFonts w:ascii="宋体" w:hAnsi="宋体" w:cs="宋体" w:hint="eastAsia"/>
          <w:szCs w:val="21"/>
        </w:rPr>
        <w:t>登录山钢集团</w:t>
      </w:r>
      <w:proofErr w:type="gramEnd"/>
      <w:r w:rsidRPr="00E87A31">
        <w:rPr>
          <w:rFonts w:ascii="宋体" w:hAnsi="宋体" w:cs="宋体" w:hint="eastAsia"/>
          <w:szCs w:val="21"/>
        </w:rPr>
        <w:t>阳光购销平台（http://bams.shansteelgroup.com/）,注册用户成功后，</w:t>
      </w:r>
      <w:proofErr w:type="gramStart"/>
      <w:r w:rsidRPr="00E87A31">
        <w:rPr>
          <w:rFonts w:ascii="宋体" w:hAnsi="宋体" w:cs="宋体" w:hint="eastAsia"/>
          <w:szCs w:val="21"/>
        </w:rPr>
        <w:t>须修改</w:t>
      </w:r>
      <w:proofErr w:type="gramEnd"/>
      <w:r w:rsidRPr="00E87A31">
        <w:rPr>
          <w:rFonts w:ascii="宋体" w:hAnsi="宋体" w:cs="宋体" w:hint="eastAsia"/>
          <w:szCs w:val="21"/>
        </w:rPr>
        <w:t>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。</w:t>
      </w:r>
    </w:p>
    <w:p w14:paraId="1EA16DD7" w14:textId="77777777" w:rsidR="00C37235" w:rsidRDefault="00C37235" w:rsidP="00C37235">
      <w:pPr>
        <w:autoSpaceDE w:val="0"/>
        <w:autoSpaceDN w:val="0"/>
        <w:adjustRightInd w:val="0"/>
        <w:spacing w:line="360" w:lineRule="auto"/>
        <w:ind w:firstLineChars="202" w:firstLine="424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4.3 谈判文件每包售价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200 </w:t>
      </w:r>
      <w:r>
        <w:rPr>
          <w:rFonts w:ascii="宋体" w:hAnsi="宋体" w:cs="宋体" w:hint="eastAsia"/>
          <w:kern w:val="0"/>
          <w:szCs w:val="21"/>
        </w:rPr>
        <w:t>元，售后不退；从谈判供应商基本账户电汇或转账到采购人账户，并在银行汇款或转账备注栏中注明项目编号(后四位) 及款项性质（标书费）；否则，采购人有权不予确认，由此引起的后果由潜在谈判供应商承担。</w:t>
      </w:r>
    </w:p>
    <w:p w14:paraId="31FFA5ED" w14:textId="77777777" w:rsidR="00C37235" w:rsidRDefault="00C37235" w:rsidP="00C37235">
      <w:pPr>
        <w:autoSpaceDE w:val="0"/>
        <w:autoSpaceDN w:val="0"/>
        <w:adjustRightInd w:val="0"/>
        <w:spacing w:line="360" w:lineRule="auto"/>
        <w:ind w:firstLineChars="202" w:firstLine="424"/>
        <w:jc w:val="left"/>
        <w:rPr>
          <w:rFonts w:ascii="宋体" w:hAnsi="宋体" w:cs="宋体" w:hint="eastAsia"/>
          <w:color w:val="FF0000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标书费只开具收据并且不退还，谈判供应商交纳标书费后，采购人第二个工作日确认后,谈判供应商可直接用注册的账户和密码从网上下载谈判文件。</w:t>
      </w:r>
    </w:p>
    <w:p w14:paraId="378D4040" w14:textId="77777777" w:rsidR="00C37235" w:rsidRPr="00E87A31" w:rsidRDefault="00C37235" w:rsidP="00C37235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 w:rsidRPr="00E87A31"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/>
          <w:szCs w:val="21"/>
        </w:rPr>
        <w:t>.4</w:t>
      </w:r>
      <w:r w:rsidRPr="00E87A31">
        <w:rPr>
          <w:rFonts w:ascii="宋体" w:hAnsi="宋体" w:cs="宋体" w:hint="eastAsia"/>
          <w:szCs w:val="21"/>
        </w:rPr>
        <w:t xml:space="preserve"> 采购人账户信息</w:t>
      </w:r>
    </w:p>
    <w:p w14:paraId="40E6B835" w14:textId="77777777" w:rsidR="00C37235" w:rsidRPr="00E87A31" w:rsidRDefault="00C37235" w:rsidP="00C37235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 w:rsidRPr="00E87A31">
        <w:rPr>
          <w:rFonts w:ascii="宋体" w:hAnsi="宋体" w:cs="宋体" w:hint="eastAsia"/>
          <w:szCs w:val="21"/>
        </w:rPr>
        <w:t>账 户 名：</w:t>
      </w:r>
      <w:proofErr w:type="gramStart"/>
      <w:r w:rsidRPr="00E87A31">
        <w:rPr>
          <w:rFonts w:ascii="宋体" w:hAnsi="宋体" w:cs="宋体" w:hint="eastAsia"/>
          <w:szCs w:val="21"/>
        </w:rPr>
        <w:t>喀什金</w:t>
      </w:r>
      <w:proofErr w:type="gramEnd"/>
      <w:r w:rsidRPr="00E87A31">
        <w:rPr>
          <w:rFonts w:ascii="宋体" w:hAnsi="宋体" w:cs="宋体" w:hint="eastAsia"/>
          <w:szCs w:val="21"/>
        </w:rPr>
        <w:t xml:space="preserve">岭球团有限公司  </w:t>
      </w:r>
    </w:p>
    <w:p w14:paraId="6E35A4BD" w14:textId="77777777" w:rsidR="00C37235" w:rsidRPr="00E87A31" w:rsidRDefault="00C37235" w:rsidP="00C37235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 w:rsidRPr="00E87A31">
        <w:rPr>
          <w:rFonts w:ascii="宋体" w:hAnsi="宋体" w:cs="宋体" w:hint="eastAsia"/>
          <w:szCs w:val="21"/>
        </w:rPr>
        <w:t>银行账号：</w:t>
      </w:r>
      <w:r w:rsidRPr="00E87A31">
        <w:rPr>
          <w:rFonts w:ascii="宋体" w:hAnsi="宋体" w:cs="宋体"/>
          <w:szCs w:val="21"/>
        </w:rPr>
        <w:t>30490201040006679</w:t>
      </w:r>
      <w:r w:rsidRPr="00E87A31">
        <w:rPr>
          <w:rFonts w:ascii="宋体" w:hAnsi="宋体" w:cs="宋体" w:hint="eastAsia"/>
          <w:szCs w:val="21"/>
        </w:rPr>
        <w:t xml:space="preserve">    </w:t>
      </w:r>
    </w:p>
    <w:p w14:paraId="1AFDDE8C" w14:textId="77777777" w:rsidR="00C37235" w:rsidRPr="00E87A31" w:rsidRDefault="00C37235" w:rsidP="00C37235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 w:rsidRPr="00E87A31">
        <w:rPr>
          <w:rFonts w:ascii="宋体" w:hAnsi="宋体" w:cs="宋体" w:hint="eastAsia"/>
          <w:szCs w:val="21"/>
        </w:rPr>
        <w:t>开户银行：中国农业银行疏勒县支行</w:t>
      </w:r>
    </w:p>
    <w:p w14:paraId="184F6C51" w14:textId="77777777" w:rsidR="00C37235" w:rsidRDefault="00C37235" w:rsidP="00C37235">
      <w:pPr>
        <w:spacing w:line="360" w:lineRule="auto"/>
        <w:ind w:firstLine="422"/>
        <w:rPr>
          <w:rFonts w:ascii="宋体" w:hAnsi="宋体" w:cs="宋体" w:hint="eastAsia"/>
          <w:b/>
          <w:color w:val="000000"/>
          <w:szCs w:val="21"/>
          <w:lang w:val="zh-CN"/>
        </w:rPr>
      </w:pPr>
      <w:bookmarkStart w:id="2" w:name="_Toc20031"/>
      <w:bookmarkStart w:id="3" w:name="_Toc392227734"/>
      <w:bookmarkStart w:id="4" w:name="_Toc3041"/>
      <w:r>
        <w:rPr>
          <w:rFonts w:ascii="宋体" w:hAnsi="宋体" w:cs="宋体" w:hint="eastAsia"/>
          <w:b/>
          <w:color w:val="000000"/>
          <w:szCs w:val="21"/>
          <w:lang w:val="zh-CN"/>
        </w:rPr>
        <w:t>五、响应文件的递交</w:t>
      </w:r>
    </w:p>
    <w:p w14:paraId="39FB0F88" w14:textId="77777777" w:rsidR="00C37235" w:rsidRDefault="00C37235" w:rsidP="00C37235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5.1谈判响应文件递交截止时间（开标时间）、地点。</w:t>
      </w:r>
    </w:p>
    <w:p w14:paraId="6F8F9F68" w14:textId="77777777" w:rsidR="00C37235" w:rsidRPr="00BB7C6C" w:rsidRDefault="00C37235" w:rsidP="00C37235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 w:rsidRPr="00526411">
        <w:rPr>
          <w:rFonts w:ascii="宋体" w:hAnsi="宋体" w:cs="宋体" w:hint="eastAsia"/>
          <w:szCs w:val="21"/>
        </w:rPr>
        <w:t>5.1.1谈判响应文件递交截止时间(开标时间)</w:t>
      </w:r>
      <w:r w:rsidRPr="00175F75">
        <w:rPr>
          <w:rFonts w:ascii="宋体" w:hAnsi="宋体" w:cs="宋体" w:hint="eastAsia"/>
          <w:szCs w:val="21"/>
        </w:rPr>
        <w:t>：</w:t>
      </w:r>
      <w:r w:rsidRPr="00BB7C6C">
        <w:rPr>
          <w:rFonts w:ascii="宋体" w:hAnsi="宋体" w:cs="宋体" w:hint="eastAsia"/>
          <w:szCs w:val="21"/>
        </w:rPr>
        <w:t>202</w:t>
      </w:r>
      <w:r>
        <w:rPr>
          <w:rFonts w:ascii="宋体" w:hAnsi="宋体" w:cs="宋体" w:hint="eastAsia"/>
          <w:szCs w:val="21"/>
        </w:rPr>
        <w:t>6</w:t>
      </w:r>
      <w:r w:rsidRPr="00BB7C6C">
        <w:rPr>
          <w:rFonts w:ascii="宋体" w:hAnsi="宋体" w:cs="宋体" w:hint="eastAsia"/>
          <w:szCs w:val="21"/>
        </w:rPr>
        <w:t>年3月1</w:t>
      </w:r>
      <w:r>
        <w:rPr>
          <w:rFonts w:ascii="宋体" w:hAnsi="宋体" w:cs="宋体" w:hint="eastAsia"/>
          <w:szCs w:val="21"/>
        </w:rPr>
        <w:t>9</w:t>
      </w:r>
      <w:r w:rsidRPr="00BB7C6C">
        <w:rPr>
          <w:rFonts w:ascii="宋体" w:hAnsi="宋体" w:cs="宋体" w:hint="eastAsia"/>
          <w:szCs w:val="21"/>
        </w:rPr>
        <w:t>日1</w:t>
      </w:r>
      <w:r w:rsidRPr="00BB7C6C">
        <w:rPr>
          <w:rFonts w:ascii="宋体" w:hAnsi="宋体" w:cs="宋体"/>
          <w:szCs w:val="21"/>
        </w:rPr>
        <w:t>6</w:t>
      </w:r>
      <w:r w:rsidRPr="00BB7C6C">
        <w:rPr>
          <w:rFonts w:ascii="宋体" w:hAnsi="宋体" w:cs="宋体" w:hint="eastAsia"/>
          <w:szCs w:val="21"/>
        </w:rPr>
        <w:t>:0</w:t>
      </w:r>
      <w:r w:rsidRPr="00BB7C6C">
        <w:rPr>
          <w:rFonts w:ascii="宋体" w:hAnsi="宋体" w:cs="宋体"/>
          <w:szCs w:val="21"/>
        </w:rPr>
        <w:t>0</w:t>
      </w:r>
    </w:p>
    <w:p w14:paraId="73E3522A" w14:textId="77777777" w:rsidR="00C37235" w:rsidRDefault="00C37235" w:rsidP="00C37235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5.1.2开标地点: </w:t>
      </w:r>
      <w:proofErr w:type="gramStart"/>
      <w:r w:rsidRPr="003C02B5">
        <w:rPr>
          <w:rFonts w:ascii="宋体" w:hAnsi="宋体" w:cs="宋体" w:hint="eastAsia"/>
          <w:kern w:val="0"/>
          <w:szCs w:val="21"/>
        </w:rPr>
        <w:t>喀什金</w:t>
      </w:r>
      <w:proofErr w:type="gramEnd"/>
      <w:r w:rsidRPr="003C02B5">
        <w:rPr>
          <w:rFonts w:ascii="宋体" w:hAnsi="宋体" w:cs="宋体" w:hint="eastAsia"/>
          <w:kern w:val="0"/>
          <w:szCs w:val="21"/>
        </w:rPr>
        <w:t>岭球团有限公司</w:t>
      </w:r>
      <w:r>
        <w:rPr>
          <w:rFonts w:ascii="宋体" w:hAnsi="宋体" w:cs="宋体" w:hint="eastAsia"/>
        </w:rPr>
        <w:t>二楼会议室</w:t>
      </w:r>
      <w:r>
        <w:rPr>
          <w:rFonts w:ascii="宋体" w:hAnsi="宋体" w:cs="宋体" w:hint="eastAsia"/>
          <w:szCs w:val="21"/>
        </w:rPr>
        <w:t>。</w:t>
      </w:r>
    </w:p>
    <w:p w14:paraId="72D3F8FC" w14:textId="77777777" w:rsidR="00C37235" w:rsidRDefault="00C37235" w:rsidP="00C37235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5.2</w:t>
      </w:r>
      <w:r>
        <w:rPr>
          <w:rFonts w:ascii="宋体" w:hAnsi="宋体" w:cs="宋体" w:hint="eastAsia"/>
          <w:kern w:val="0"/>
          <w:szCs w:val="21"/>
        </w:rPr>
        <w:t>谈判供应商</w:t>
      </w:r>
      <w:r>
        <w:rPr>
          <w:rFonts w:ascii="宋体" w:hAnsi="宋体" w:cs="宋体" w:hint="eastAsia"/>
          <w:szCs w:val="21"/>
        </w:rPr>
        <w:t>递交响应文件应按照谈判文件的要求进行。</w:t>
      </w:r>
    </w:p>
    <w:p w14:paraId="4903D2C2" w14:textId="77777777" w:rsidR="00C37235" w:rsidRPr="00C52179" w:rsidRDefault="00C37235" w:rsidP="00C37235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 w:rsidRPr="00C52179">
        <w:rPr>
          <w:rFonts w:ascii="宋体" w:hAnsi="宋体" w:cs="宋体" w:hint="eastAsia"/>
          <w:szCs w:val="21"/>
        </w:rPr>
        <w:t>5.3本项目采用电话/视频谈判方式,谈判供应商不需到现场参加开标活动,需在开标时间</w:t>
      </w:r>
      <w:proofErr w:type="gramStart"/>
      <w:r w:rsidRPr="00C52179">
        <w:rPr>
          <w:rFonts w:ascii="宋体" w:hAnsi="宋体" w:cs="宋体" w:hint="eastAsia"/>
          <w:szCs w:val="21"/>
        </w:rPr>
        <w:t>段保持</w:t>
      </w:r>
      <w:proofErr w:type="gramEnd"/>
      <w:r w:rsidRPr="00C52179">
        <w:rPr>
          <w:rFonts w:ascii="宋体" w:hAnsi="宋体" w:cs="宋体" w:hint="eastAsia"/>
          <w:szCs w:val="21"/>
        </w:rPr>
        <w:t>通讯设备畅通。</w:t>
      </w:r>
    </w:p>
    <w:p w14:paraId="32B93604" w14:textId="77777777" w:rsidR="00C37235" w:rsidRPr="00C52179" w:rsidRDefault="00C37235" w:rsidP="00C37235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 w:rsidRPr="00C52179">
        <w:rPr>
          <w:rFonts w:ascii="宋体" w:hAnsi="宋体" w:cs="宋体" w:hint="eastAsia"/>
          <w:szCs w:val="21"/>
        </w:rPr>
        <w:t>谈判响应文件需要通过 “山钢集团阳光购销平台（http://bams.shansteelgroup.com/）”在谈判响应文件递交截止时间前完成谈判响应文件的制作并上传。</w:t>
      </w:r>
    </w:p>
    <w:p w14:paraId="065A139E" w14:textId="77777777" w:rsidR="00C37235" w:rsidRPr="00C52179" w:rsidRDefault="00C37235" w:rsidP="00C37235">
      <w:pPr>
        <w:spacing w:line="360" w:lineRule="auto"/>
        <w:ind w:firstLine="422"/>
        <w:rPr>
          <w:rFonts w:ascii="宋体" w:hAnsi="宋体" w:cs="宋体" w:hint="eastAsia"/>
          <w:szCs w:val="21"/>
        </w:rPr>
      </w:pPr>
      <w:r w:rsidRPr="00C52179">
        <w:rPr>
          <w:rFonts w:ascii="宋体" w:hAnsi="宋体" w:cs="宋体" w:hint="eastAsia"/>
          <w:szCs w:val="21"/>
        </w:rPr>
        <w:t>5.4逾期上传、未上传的或者不按照谈判文件要求上传的，采购人将予以拒收。</w:t>
      </w:r>
    </w:p>
    <w:p w14:paraId="48AF57E9" w14:textId="77777777" w:rsidR="00C37235" w:rsidRPr="00E747B0" w:rsidRDefault="00C37235" w:rsidP="00C37235">
      <w:pPr>
        <w:spacing w:line="360" w:lineRule="auto"/>
        <w:ind w:firstLine="422"/>
        <w:rPr>
          <w:rFonts w:ascii="宋体" w:hAnsi="宋体" w:cs="宋体" w:hint="eastAsia"/>
          <w:b/>
          <w:color w:val="000000"/>
          <w:szCs w:val="21"/>
        </w:rPr>
      </w:pPr>
      <w:r w:rsidRPr="00E87A31">
        <w:rPr>
          <w:rFonts w:ascii="宋体" w:hAnsi="宋体" w:cs="宋体" w:hint="eastAsia"/>
          <w:b/>
          <w:color w:val="000000"/>
          <w:szCs w:val="21"/>
          <w:lang w:val="zh-CN"/>
        </w:rPr>
        <w:t>六、发布公告的媒介</w:t>
      </w:r>
      <w:bookmarkEnd w:id="2"/>
      <w:bookmarkEnd w:id="3"/>
      <w:bookmarkEnd w:id="4"/>
    </w:p>
    <w:p w14:paraId="09CC5260" w14:textId="77777777" w:rsidR="00C37235" w:rsidRPr="00E87A31" w:rsidRDefault="00C37235" w:rsidP="00C37235">
      <w:pPr>
        <w:spacing w:line="360" w:lineRule="auto"/>
        <w:ind w:firstLine="422"/>
        <w:rPr>
          <w:rFonts w:ascii="宋体" w:hAnsi="宋体" w:cs="宋体" w:hint="eastAsia"/>
          <w:szCs w:val="21"/>
        </w:rPr>
      </w:pPr>
      <w:r w:rsidRPr="00E87A31">
        <w:rPr>
          <w:rFonts w:ascii="宋体" w:hAnsi="宋体" w:cs="宋体" w:hint="eastAsia"/>
          <w:szCs w:val="21"/>
        </w:rPr>
        <w:t>本项目谈判公告在“山钢集团阳光购销平台（http://bams.shansteelgroup.com/）”发布。谈判公告将明确对谈判供应商的资格要求、发售谈判文件的日期和方式、投标、开标等事宜。</w:t>
      </w:r>
    </w:p>
    <w:p w14:paraId="7E80E059" w14:textId="77777777" w:rsidR="00C37235" w:rsidRDefault="00C37235" w:rsidP="00C37235">
      <w:pPr>
        <w:spacing w:line="360" w:lineRule="auto"/>
        <w:ind w:firstLine="422"/>
        <w:rPr>
          <w:rFonts w:ascii="宋体" w:hAnsi="宋体" w:cs="宋体" w:hint="eastAsia"/>
          <w:b/>
          <w:bCs/>
          <w:szCs w:val="21"/>
        </w:rPr>
      </w:pPr>
      <w:bookmarkStart w:id="5" w:name="_Toc12142"/>
      <w:bookmarkStart w:id="6" w:name="_Toc27956"/>
      <w:r>
        <w:rPr>
          <w:rFonts w:ascii="宋体" w:hAnsi="宋体" w:cs="宋体" w:hint="eastAsia"/>
          <w:b/>
          <w:bCs/>
          <w:szCs w:val="21"/>
        </w:rPr>
        <w:t>七、联系方式</w:t>
      </w:r>
      <w:bookmarkEnd w:id="5"/>
      <w:bookmarkEnd w:id="6"/>
    </w:p>
    <w:p w14:paraId="312BAE5E" w14:textId="77777777" w:rsidR="00C37235" w:rsidRPr="003C02B5" w:rsidRDefault="00C37235" w:rsidP="00C37235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 w:rsidRPr="003C02B5">
        <w:rPr>
          <w:rFonts w:ascii="宋体" w:hAnsi="宋体" w:cs="宋体" w:hint="eastAsia"/>
          <w:szCs w:val="21"/>
        </w:rPr>
        <w:t>联系地址：</w:t>
      </w:r>
      <w:r>
        <w:rPr>
          <w:rFonts w:ascii="宋体" w:hAnsi="宋体" w:cs="宋体" w:hint="eastAsia"/>
          <w:szCs w:val="21"/>
        </w:rPr>
        <w:t>新疆喀什疏勒县齐鲁工业园</w:t>
      </w:r>
      <w:proofErr w:type="gramStart"/>
      <w:r w:rsidRPr="003C02B5">
        <w:rPr>
          <w:rFonts w:ascii="宋体" w:hAnsi="宋体" w:cs="宋体" w:hint="eastAsia"/>
          <w:szCs w:val="21"/>
        </w:rPr>
        <w:t>喀什金</w:t>
      </w:r>
      <w:proofErr w:type="gramEnd"/>
      <w:r w:rsidRPr="003C02B5">
        <w:rPr>
          <w:rFonts w:ascii="宋体" w:hAnsi="宋体" w:cs="宋体" w:hint="eastAsia"/>
          <w:szCs w:val="21"/>
        </w:rPr>
        <w:t>岭球团有限公司</w:t>
      </w:r>
    </w:p>
    <w:p w14:paraId="73CD25AF" w14:textId="77777777" w:rsidR="00C37235" w:rsidRPr="003C02B5" w:rsidRDefault="00C37235" w:rsidP="00C37235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 w:rsidRPr="003C02B5">
        <w:rPr>
          <w:rFonts w:ascii="宋体" w:hAnsi="宋体" w:cs="宋体" w:hint="eastAsia"/>
          <w:szCs w:val="21"/>
        </w:rPr>
        <w:t>电子邮箱: xjgszb@163.com</w:t>
      </w:r>
    </w:p>
    <w:p w14:paraId="202BAD1A" w14:textId="77777777" w:rsidR="00C37235" w:rsidRPr="003C02B5" w:rsidRDefault="00C37235" w:rsidP="00C37235">
      <w:pPr>
        <w:spacing w:line="360" w:lineRule="auto"/>
        <w:ind w:firstLine="420"/>
        <w:rPr>
          <w:rFonts w:ascii="宋体" w:hAnsi="宋体" w:cs="宋体" w:hint="eastAsia"/>
          <w:szCs w:val="21"/>
        </w:rPr>
      </w:pPr>
      <w:r w:rsidRPr="003C02B5">
        <w:rPr>
          <w:rFonts w:ascii="宋体" w:hAnsi="宋体" w:cs="宋体" w:hint="eastAsia"/>
          <w:szCs w:val="21"/>
        </w:rPr>
        <w:t>咨询时间：工作日： 上午：</w:t>
      </w:r>
      <w:r w:rsidRPr="003C02B5">
        <w:rPr>
          <w:rFonts w:ascii="宋体" w:hAnsi="宋体" w:cs="宋体"/>
          <w:szCs w:val="21"/>
        </w:rPr>
        <w:t>10</w:t>
      </w:r>
      <w:r w:rsidRPr="003C02B5"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/>
          <w:szCs w:val="21"/>
        </w:rPr>
        <w:t>3</w:t>
      </w:r>
      <w:r w:rsidRPr="003C02B5">
        <w:rPr>
          <w:rFonts w:ascii="宋体" w:hAnsi="宋体" w:cs="宋体" w:hint="eastAsia"/>
          <w:szCs w:val="21"/>
        </w:rPr>
        <w:t>0-1</w:t>
      </w:r>
      <w:r w:rsidRPr="003C02B5">
        <w:rPr>
          <w:rFonts w:ascii="宋体" w:hAnsi="宋体" w:cs="宋体"/>
          <w:szCs w:val="21"/>
        </w:rPr>
        <w:t>3</w:t>
      </w:r>
      <w:r w:rsidRPr="003C02B5">
        <w:rPr>
          <w:rFonts w:ascii="宋体" w:hAnsi="宋体" w:cs="宋体" w:hint="eastAsia"/>
          <w:szCs w:val="21"/>
        </w:rPr>
        <w:t>:45    下午：1</w:t>
      </w:r>
      <w:r>
        <w:rPr>
          <w:rFonts w:ascii="宋体" w:hAnsi="宋体" w:cs="宋体"/>
          <w:szCs w:val="21"/>
        </w:rPr>
        <w:t>6</w:t>
      </w:r>
      <w:r w:rsidRPr="003C02B5">
        <w:rPr>
          <w:rFonts w:ascii="宋体" w:hAnsi="宋体" w:cs="宋体" w:hint="eastAsia"/>
          <w:szCs w:val="21"/>
        </w:rPr>
        <w:t>:30-1</w:t>
      </w:r>
      <w:r w:rsidRPr="003C02B5">
        <w:rPr>
          <w:rFonts w:ascii="宋体" w:hAnsi="宋体" w:cs="宋体"/>
          <w:szCs w:val="21"/>
        </w:rPr>
        <w:t>9</w:t>
      </w:r>
      <w:r w:rsidRPr="003C02B5">
        <w:rPr>
          <w:rFonts w:ascii="宋体" w:hAnsi="宋体" w:cs="宋体" w:hint="eastAsia"/>
          <w:szCs w:val="21"/>
        </w:rPr>
        <w:t>:</w:t>
      </w:r>
      <w:r w:rsidRPr="003C02B5">
        <w:rPr>
          <w:rFonts w:ascii="宋体" w:hAnsi="宋体" w:cs="宋体"/>
          <w:szCs w:val="21"/>
        </w:rPr>
        <w:t>25</w:t>
      </w:r>
      <w:r w:rsidRPr="003C02B5">
        <w:rPr>
          <w:rFonts w:ascii="宋体" w:hAnsi="宋体" w:cs="宋体" w:hint="eastAsia"/>
          <w:szCs w:val="21"/>
        </w:rPr>
        <w:t xml:space="preserve"> </w:t>
      </w:r>
    </w:p>
    <w:tbl>
      <w:tblPr>
        <w:tblpPr w:leftFromText="180" w:rightFromText="180" w:vertAnchor="text" w:horzAnchor="margin" w:tblpXSpec="center" w:tblpY="210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268"/>
        <w:gridCol w:w="3827"/>
      </w:tblGrid>
      <w:tr w:rsidR="00C37235" w:rsidRPr="003C02B5" w14:paraId="231BDC05" w14:textId="77777777" w:rsidTr="00D77F10">
        <w:trPr>
          <w:trHeight w:val="561"/>
        </w:trPr>
        <w:tc>
          <w:tcPr>
            <w:tcW w:w="959" w:type="dxa"/>
          </w:tcPr>
          <w:p w14:paraId="469C821B" w14:textId="77777777" w:rsidR="00C37235" w:rsidRPr="003C02B5" w:rsidRDefault="00C37235" w:rsidP="00D77F1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3C02B5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2268" w:type="dxa"/>
          </w:tcPr>
          <w:p w14:paraId="7D382078" w14:textId="77777777" w:rsidR="00C37235" w:rsidRPr="003C02B5" w:rsidRDefault="00C37235" w:rsidP="00D77F10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 w:rsidRPr="003C02B5">
              <w:rPr>
                <w:rFonts w:ascii="宋体" w:hAnsi="宋体" w:cs="宋体" w:hint="eastAsia"/>
                <w:szCs w:val="21"/>
              </w:rPr>
              <w:t>业务</w:t>
            </w:r>
          </w:p>
        </w:tc>
        <w:tc>
          <w:tcPr>
            <w:tcW w:w="2268" w:type="dxa"/>
          </w:tcPr>
          <w:p w14:paraId="6D42938D" w14:textId="77777777" w:rsidR="00C37235" w:rsidRPr="003C02B5" w:rsidRDefault="00C37235" w:rsidP="00D77F10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 w:rsidRPr="003C02B5">
              <w:rPr>
                <w:rFonts w:ascii="宋体" w:hAnsi="宋体" w:cs="宋体" w:hint="eastAsia"/>
                <w:szCs w:val="21"/>
              </w:rPr>
              <w:t>联系人</w:t>
            </w:r>
          </w:p>
        </w:tc>
        <w:tc>
          <w:tcPr>
            <w:tcW w:w="3827" w:type="dxa"/>
          </w:tcPr>
          <w:p w14:paraId="2E238115" w14:textId="77777777" w:rsidR="00C37235" w:rsidRPr="003C02B5" w:rsidRDefault="00C37235" w:rsidP="00D77F10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 w:rsidRPr="003C02B5">
              <w:rPr>
                <w:rFonts w:ascii="宋体" w:hAnsi="宋体" w:cs="宋体" w:hint="eastAsia"/>
                <w:szCs w:val="21"/>
              </w:rPr>
              <w:t>联系方式</w:t>
            </w:r>
          </w:p>
        </w:tc>
      </w:tr>
      <w:tr w:rsidR="00C37235" w:rsidRPr="003C02B5" w14:paraId="6180088C" w14:textId="77777777" w:rsidTr="00D77F10">
        <w:trPr>
          <w:trHeight w:val="555"/>
        </w:trPr>
        <w:tc>
          <w:tcPr>
            <w:tcW w:w="959" w:type="dxa"/>
          </w:tcPr>
          <w:p w14:paraId="7ED47A0A" w14:textId="77777777" w:rsidR="00C37235" w:rsidRPr="003C02B5" w:rsidRDefault="00C37235" w:rsidP="00D77F10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 w:rsidRPr="003C02B5">
              <w:rPr>
                <w:rFonts w:ascii="宋体" w:hAnsi="宋体" w:cs="宋体" w:hint="eastAsia"/>
                <w:szCs w:val="21"/>
              </w:rPr>
              <w:lastRenderedPageBreak/>
              <w:t>1</w:t>
            </w:r>
          </w:p>
        </w:tc>
        <w:tc>
          <w:tcPr>
            <w:tcW w:w="2268" w:type="dxa"/>
          </w:tcPr>
          <w:p w14:paraId="385AC3C0" w14:textId="77777777" w:rsidR="00C37235" w:rsidRPr="003C02B5" w:rsidRDefault="00C37235" w:rsidP="00D77F10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 w:rsidRPr="003C02B5">
              <w:rPr>
                <w:rFonts w:ascii="宋体" w:hAnsi="宋体" w:cs="宋体" w:hint="eastAsia"/>
                <w:szCs w:val="21"/>
              </w:rPr>
              <w:t>投标咨询</w:t>
            </w:r>
          </w:p>
        </w:tc>
        <w:tc>
          <w:tcPr>
            <w:tcW w:w="2268" w:type="dxa"/>
          </w:tcPr>
          <w:p w14:paraId="0D1468CE" w14:textId="77777777" w:rsidR="00C37235" w:rsidRPr="003C02B5" w:rsidRDefault="00C37235" w:rsidP="00D77F10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 w:rsidRPr="003C02B5">
              <w:rPr>
                <w:rFonts w:ascii="宋体" w:hAnsi="宋体" w:cs="宋体" w:hint="eastAsia"/>
                <w:szCs w:val="21"/>
              </w:rPr>
              <w:t>李先生</w:t>
            </w:r>
          </w:p>
        </w:tc>
        <w:tc>
          <w:tcPr>
            <w:tcW w:w="3827" w:type="dxa"/>
          </w:tcPr>
          <w:p w14:paraId="63056852" w14:textId="77777777" w:rsidR="00C37235" w:rsidRPr="003C02B5" w:rsidRDefault="00C37235" w:rsidP="00D77F10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 w:rsidRPr="003C02B5">
              <w:rPr>
                <w:rFonts w:ascii="宋体" w:hAnsi="宋体" w:cs="宋体" w:hint="eastAsia"/>
                <w:szCs w:val="21"/>
              </w:rPr>
              <w:t>0998-5758112</w:t>
            </w:r>
          </w:p>
        </w:tc>
      </w:tr>
      <w:tr w:rsidR="00C37235" w:rsidRPr="003C02B5" w14:paraId="447236F1" w14:textId="77777777" w:rsidTr="00D77F10">
        <w:trPr>
          <w:trHeight w:val="555"/>
        </w:trPr>
        <w:tc>
          <w:tcPr>
            <w:tcW w:w="959" w:type="dxa"/>
          </w:tcPr>
          <w:p w14:paraId="07D4DF3E" w14:textId="77777777" w:rsidR="00C37235" w:rsidRPr="003C02B5" w:rsidRDefault="00C37235" w:rsidP="00D77F10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 w:rsidRPr="003C02B5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268" w:type="dxa"/>
          </w:tcPr>
          <w:p w14:paraId="0C851515" w14:textId="77777777" w:rsidR="00C37235" w:rsidRPr="003C02B5" w:rsidRDefault="00C37235" w:rsidP="00D77F10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 w:rsidRPr="003C02B5">
              <w:rPr>
                <w:rFonts w:ascii="宋体" w:hAnsi="宋体" w:cs="宋体" w:hint="eastAsia"/>
                <w:szCs w:val="21"/>
              </w:rPr>
              <w:t>技术咨询</w:t>
            </w:r>
          </w:p>
        </w:tc>
        <w:tc>
          <w:tcPr>
            <w:tcW w:w="2268" w:type="dxa"/>
          </w:tcPr>
          <w:p w14:paraId="68868C03" w14:textId="77777777" w:rsidR="00C37235" w:rsidRPr="003C02B5" w:rsidRDefault="00C37235" w:rsidP="00D77F10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史</w:t>
            </w:r>
            <w:r w:rsidRPr="003C02B5">
              <w:rPr>
                <w:rFonts w:ascii="宋体" w:hAnsi="宋体" w:cs="宋体" w:hint="eastAsia"/>
                <w:szCs w:val="21"/>
              </w:rPr>
              <w:t>先生</w:t>
            </w:r>
          </w:p>
        </w:tc>
        <w:tc>
          <w:tcPr>
            <w:tcW w:w="3827" w:type="dxa"/>
          </w:tcPr>
          <w:p w14:paraId="0CB63093" w14:textId="77777777" w:rsidR="00C37235" w:rsidRPr="003C02B5" w:rsidRDefault="00C37235" w:rsidP="00D77F10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 w:rsidRPr="003C02B5">
              <w:rPr>
                <w:rFonts w:ascii="宋体" w:hAnsi="宋体" w:cs="宋体" w:hint="eastAsia"/>
                <w:szCs w:val="21"/>
              </w:rPr>
              <w:t>0998-5758</w:t>
            </w:r>
            <w:r>
              <w:rPr>
                <w:rFonts w:ascii="宋体" w:hAnsi="宋体" w:cs="宋体"/>
                <w:szCs w:val="21"/>
              </w:rPr>
              <w:t>323</w:t>
            </w:r>
          </w:p>
        </w:tc>
      </w:tr>
      <w:tr w:rsidR="00C37235" w:rsidRPr="003C02B5" w14:paraId="3D55CB06" w14:textId="77777777" w:rsidTr="00D77F10">
        <w:trPr>
          <w:trHeight w:val="501"/>
        </w:trPr>
        <w:tc>
          <w:tcPr>
            <w:tcW w:w="959" w:type="dxa"/>
          </w:tcPr>
          <w:p w14:paraId="6CB29696" w14:textId="77777777" w:rsidR="00C37235" w:rsidRPr="003C02B5" w:rsidRDefault="00C37235" w:rsidP="00D77F10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 w:rsidRPr="003C02B5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268" w:type="dxa"/>
          </w:tcPr>
          <w:p w14:paraId="1A47ECEF" w14:textId="77777777" w:rsidR="00C37235" w:rsidRPr="003C02B5" w:rsidRDefault="00C37235" w:rsidP="00D77F10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 w:rsidRPr="003C02B5">
              <w:rPr>
                <w:rFonts w:ascii="宋体" w:hAnsi="宋体" w:cs="宋体" w:hint="eastAsia"/>
                <w:szCs w:val="21"/>
              </w:rPr>
              <w:t>监督</w:t>
            </w:r>
          </w:p>
        </w:tc>
        <w:tc>
          <w:tcPr>
            <w:tcW w:w="2268" w:type="dxa"/>
          </w:tcPr>
          <w:p w14:paraId="54594ACA" w14:textId="77777777" w:rsidR="00C37235" w:rsidRPr="003C02B5" w:rsidRDefault="00C37235" w:rsidP="00D77F10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 w:rsidRPr="003C02B5">
              <w:rPr>
                <w:rFonts w:ascii="宋体" w:hAnsi="宋体" w:cs="宋体" w:hint="eastAsia"/>
                <w:szCs w:val="21"/>
              </w:rPr>
              <w:t>张先生</w:t>
            </w:r>
          </w:p>
        </w:tc>
        <w:tc>
          <w:tcPr>
            <w:tcW w:w="3827" w:type="dxa"/>
          </w:tcPr>
          <w:p w14:paraId="0097098B" w14:textId="77777777" w:rsidR="00C37235" w:rsidRPr="003C02B5" w:rsidRDefault="00C37235" w:rsidP="00D77F10">
            <w:pPr>
              <w:spacing w:line="360" w:lineRule="auto"/>
              <w:ind w:firstLine="420"/>
              <w:rPr>
                <w:rFonts w:ascii="宋体" w:hAnsi="宋体" w:cs="宋体" w:hint="eastAsia"/>
                <w:szCs w:val="21"/>
              </w:rPr>
            </w:pPr>
            <w:r w:rsidRPr="003C02B5">
              <w:rPr>
                <w:rFonts w:ascii="宋体" w:hAnsi="宋体" w:cs="宋体" w:hint="eastAsia"/>
                <w:szCs w:val="21"/>
              </w:rPr>
              <w:t>0998-5758116</w:t>
            </w:r>
          </w:p>
        </w:tc>
      </w:tr>
    </w:tbl>
    <w:p w14:paraId="1F5A817F" w14:textId="77777777" w:rsidR="00C37235" w:rsidRPr="003C02B5" w:rsidRDefault="00C37235" w:rsidP="00C37235">
      <w:pPr>
        <w:spacing w:line="360" w:lineRule="auto"/>
        <w:ind w:firstLine="420"/>
        <w:rPr>
          <w:rFonts w:ascii="宋体" w:hAnsi="宋体" w:cs="宋体" w:hint="eastAsia"/>
          <w:szCs w:val="21"/>
        </w:rPr>
      </w:pPr>
    </w:p>
    <w:p w14:paraId="6E269BAF" w14:textId="77777777" w:rsidR="00C37235" w:rsidRPr="009152A3" w:rsidRDefault="00C37235" w:rsidP="00C37235">
      <w:pPr>
        <w:spacing w:line="360" w:lineRule="auto"/>
        <w:ind w:firstLine="420"/>
        <w:jc w:val="right"/>
        <w:rPr>
          <w:rFonts w:ascii="宋体" w:hAnsi="宋体" w:cs="宋体" w:hint="eastAsia"/>
          <w:szCs w:val="21"/>
        </w:rPr>
      </w:pPr>
      <w:r w:rsidRPr="009152A3">
        <w:rPr>
          <w:rFonts w:ascii="宋体" w:hAnsi="宋体" w:cs="宋体" w:hint="eastAsia"/>
          <w:szCs w:val="21"/>
          <w:u w:val="single"/>
        </w:rPr>
        <w:t>202</w:t>
      </w:r>
      <w:r>
        <w:rPr>
          <w:rFonts w:ascii="宋体" w:hAnsi="宋体" w:cs="宋体" w:hint="eastAsia"/>
          <w:szCs w:val="21"/>
          <w:u w:val="single"/>
        </w:rPr>
        <w:t>6</w:t>
      </w:r>
      <w:r w:rsidRPr="009152A3"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  <w:u w:val="single"/>
        </w:rPr>
        <w:t>3</w:t>
      </w:r>
      <w:r w:rsidRPr="009152A3"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  <w:u w:val="single"/>
        </w:rPr>
        <w:t>9</w:t>
      </w:r>
      <w:r w:rsidRPr="009152A3">
        <w:rPr>
          <w:rFonts w:ascii="宋体" w:hAnsi="宋体" w:cs="宋体" w:hint="eastAsia"/>
          <w:szCs w:val="21"/>
        </w:rPr>
        <w:t>日</w:t>
      </w:r>
    </w:p>
    <w:bookmarkEnd w:id="1"/>
    <w:p w14:paraId="6C18270D" w14:textId="1F0B482F" w:rsidR="00885CBD" w:rsidRPr="00014A34" w:rsidRDefault="00885CBD" w:rsidP="00014A34"/>
    <w:sectPr w:rsidR="00885CBD" w:rsidRPr="00014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26DD" w14:textId="77777777" w:rsidR="00EA11D4" w:rsidRDefault="00EA11D4" w:rsidP="00E9042A">
      <w:r>
        <w:separator/>
      </w:r>
    </w:p>
  </w:endnote>
  <w:endnote w:type="continuationSeparator" w:id="0">
    <w:p w14:paraId="77BC94A9" w14:textId="77777777" w:rsidR="00EA11D4" w:rsidRDefault="00EA11D4" w:rsidP="00E9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FF20" w14:textId="77777777" w:rsidR="00EA11D4" w:rsidRDefault="00EA11D4" w:rsidP="00E9042A">
      <w:r>
        <w:separator/>
      </w:r>
    </w:p>
  </w:footnote>
  <w:footnote w:type="continuationSeparator" w:id="0">
    <w:p w14:paraId="078C5F00" w14:textId="77777777" w:rsidR="00EA11D4" w:rsidRDefault="00EA11D4" w:rsidP="00E90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E14"/>
    <w:rsid w:val="00014A34"/>
    <w:rsid w:val="001411E1"/>
    <w:rsid w:val="0033630A"/>
    <w:rsid w:val="003E2B9B"/>
    <w:rsid w:val="00404506"/>
    <w:rsid w:val="0051587E"/>
    <w:rsid w:val="00596E69"/>
    <w:rsid w:val="00604391"/>
    <w:rsid w:val="006A5C6A"/>
    <w:rsid w:val="006F7252"/>
    <w:rsid w:val="0070549D"/>
    <w:rsid w:val="007102DF"/>
    <w:rsid w:val="007C405C"/>
    <w:rsid w:val="00885CBD"/>
    <w:rsid w:val="009431F0"/>
    <w:rsid w:val="00996628"/>
    <w:rsid w:val="00A22A35"/>
    <w:rsid w:val="00A67249"/>
    <w:rsid w:val="00AA31A3"/>
    <w:rsid w:val="00AB3995"/>
    <w:rsid w:val="00B47E14"/>
    <w:rsid w:val="00B940CA"/>
    <w:rsid w:val="00BF6AED"/>
    <w:rsid w:val="00C07BD8"/>
    <w:rsid w:val="00C37235"/>
    <w:rsid w:val="00C850B4"/>
    <w:rsid w:val="00CB52E2"/>
    <w:rsid w:val="00CE01BF"/>
    <w:rsid w:val="00E13771"/>
    <w:rsid w:val="00E6565A"/>
    <w:rsid w:val="00E9042A"/>
    <w:rsid w:val="00EA11D4"/>
    <w:rsid w:val="00ED1360"/>
    <w:rsid w:val="00EF48CF"/>
    <w:rsid w:val="00F411CD"/>
    <w:rsid w:val="00F42E26"/>
    <w:rsid w:val="03306958"/>
    <w:rsid w:val="048E50B4"/>
    <w:rsid w:val="05E53040"/>
    <w:rsid w:val="09004589"/>
    <w:rsid w:val="0D92776B"/>
    <w:rsid w:val="0E4C1CDF"/>
    <w:rsid w:val="10546917"/>
    <w:rsid w:val="15081E63"/>
    <w:rsid w:val="1D4B5428"/>
    <w:rsid w:val="22B04BE1"/>
    <w:rsid w:val="24A16DBD"/>
    <w:rsid w:val="253403E2"/>
    <w:rsid w:val="25DA4D7A"/>
    <w:rsid w:val="2BB2052E"/>
    <w:rsid w:val="2BC06B22"/>
    <w:rsid w:val="2C15412D"/>
    <w:rsid w:val="2E294E4B"/>
    <w:rsid w:val="2F9B6383"/>
    <w:rsid w:val="306D7824"/>
    <w:rsid w:val="383261B9"/>
    <w:rsid w:val="410E4ABB"/>
    <w:rsid w:val="475920DF"/>
    <w:rsid w:val="48D10504"/>
    <w:rsid w:val="4C965C73"/>
    <w:rsid w:val="51F26088"/>
    <w:rsid w:val="560F6AE4"/>
    <w:rsid w:val="5899526E"/>
    <w:rsid w:val="62B86825"/>
    <w:rsid w:val="62DA0681"/>
    <w:rsid w:val="645A17AB"/>
    <w:rsid w:val="667801CA"/>
    <w:rsid w:val="6EB03AC7"/>
    <w:rsid w:val="6F6D698B"/>
    <w:rsid w:val="6FFA1D1A"/>
    <w:rsid w:val="759B1468"/>
    <w:rsid w:val="7CCC2525"/>
    <w:rsid w:val="7FF5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51F853"/>
  <w15:docId w15:val="{00513DD0-B948-4CBD-8B55-26BB856B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hAnsi="Arial"/>
      <w:sz w:val="28"/>
    </w:rPr>
  </w:style>
  <w:style w:type="character" w:styleId="a4">
    <w:name w:val="FollowedHyperlink"/>
    <w:basedOn w:val="a1"/>
    <w:qFormat/>
    <w:rPr>
      <w:color w:val="4371B7"/>
      <w:u w:val="single"/>
    </w:rPr>
  </w:style>
  <w:style w:type="character" w:styleId="a5">
    <w:name w:val="Hyperlink"/>
    <w:basedOn w:val="a1"/>
    <w:qFormat/>
    <w:rPr>
      <w:color w:val="4371B7"/>
      <w:u w:val="single"/>
    </w:rPr>
  </w:style>
  <w:style w:type="paragraph" w:styleId="a6">
    <w:name w:val="header"/>
    <w:basedOn w:val="a"/>
    <w:link w:val="a7"/>
    <w:rsid w:val="00E90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E9042A"/>
    <w:rPr>
      <w:kern w:val="2"/>
      <w:sz w:val="18"/>
      <w:szCs w:val="18"/>
    </w:rPr>
  </w:style>
  <w:style w:type="paragraph" w:styleId="a8">
    <w:name w:val="footer"/>
    <w:basedOn w:val="a"/>
    <w:link w:val="a9"/>
    <w:rsid w:val="00E90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E9042A"/>
    <w:rPr>
      <w:kern w:val="2"/>
      <w:sz w:val="18"/>
      <w:szCs w:val="18"/>
    </w:rPr>
  </w:style>
  <w:style w:type="paragraph" w:styleId="TOC1">
    <w:name w:val="toc 1"/>
    <w:basedOn w:val="a"/>
    <w:next w:val="a"/>
    <w:uiPriority w:val="39"/>
    <w:qFormat/>
    <w:rsid w:val="00E9042A"/>
    <w:pPr>
      <w:spacing w:before="120" w:after="120"/>
      <w:jc w:val="left"/>
    </w:pPr>
    <w:rPr>
      <w:caps/>
      <w:szCs w:val="24"/>
    </w:rPr>
  </w:style>
  <w:style w:type="paragraph" w:styleId="aa">
    <w:name w:val="Title"/>
    <w:basedOn w:val="a"/>
    <w:next w:val="a"/>
    <w:link w:val="ab"/>
    <w:qFormat/>
    <w:rsid w:val="00E9042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1"/>
    <w:link w:val="aa"/>
    <w:rsid w:val="00E9042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c">
    <w:name w:val="Unresolved Mention"/>
    <w:basedOn w:val="a1"/>
    <w:uiPriority w:val="99"/>
    <w:semiHidden/>
    <w:unhideWhenUsed/>
    <w:rsid w:val="00996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ebForm_DoPostBackWithOptions(new%20WebForm_PostBackOptions(%22LinkButton1%22,%20%22%22,%20true,%20%22%22,%20%22%22,%20false,%20true)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WebForm_DoPostBackWithOptions(new%20WebForm_PostBackOptions(%22LinkButton1%22,%20%22%22,%20true,%20%22%22,%20%22%22,%20false,%20true)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WebForm_DoPostBackWithOptions(new%20WebForm_PostBackOptions(%22LinkButton1%22,%20%22%22,%20true,%20%22%22,%20%22%22,%20false,%20true)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1080</Words>
  <Characters>1296</Characters>
  <Application>Microsoft Office Word</Application>
  <DocSecurity>0</DocSecurity>
  <Lines>76</Lines>
  <Paragraphs>81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鹏 李</cp:lastModifiedBy>
  <cp:revision>23</cp:revision>
  <dcterms:created xsi:type="dcterms:W3CDTF">2021-08-03T07:22:00Z</dcterms:created>
  <dcterms:modified xsi:type="dcterms:W3CDTF">2026-03-09T02:01:00Z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0635426B7A8741E8866768BDB6C49971</vt:lpwstr>
  </property>
</Properties>
</file>