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4420" w14:textId="77777777" w:rsidR="00BE76A1" w:rsidRDefault="00BE76A1" w:rsidP="00BE76A1">
      <w:pPr>
        <w:spacing w:line="360" w:lineRule="auto"/>
        <w:jc w:val="center"/>
        <w:rPr>
          <w:rFonts w:ascii="等线" w:eastAsia="等线" w:hAnsi="等线" w:cs="黑体" w:hint="eastAsia"/>
          <w:sz w:val="28"/>
          <w:szCs w:val="28"/>
          <w:u w:val="single"/>
        </w:rPr>
      </w:pPr>
      <w:bookmarkStart w:id="0" w:name="_Hlk153439789"/>
      <w:proofErr w:type="gramStart"/>
      <w:r>
        <w:rPr>
          <w:rFonts w:ascii="等线" w:eastAsia="等线" w:hAnsi="等线" w:cs="黑体" w:hint="eastAsia"/>
          <w:sz w:val="28"/>
          <w:szCs w:val="28"/>
          <w:u w:val="single"/>
        </w:rPr>
        <w:t>喀什金</w:t>
      </w:r>
      <w:proofErr w:type="gramEnd"/>
      <w:r>
        <w:rPr>
          <w:rFonts w:ascii="等线" w:eastAsia="等线" w:hAnsi="等线" w:cs="黑体" w:hint="eastAsia"/>
          <w:sz w:val="28"/>
          <w:szCs w:val="28"/>
          <w:u w:val="single"/>
        </w:rPr>
        <w:t>岭球团有限公司</w:t>
      </w:r>
    </w:p>
    <w:p w14:paraId="163FBB70" w14:textId="77777777" w:rsidR="001F55F3" w:rsidRDefault="001F55F3" w:rsidP="001F55F3">
      <w:pPr>
        <w:spacing w:line="360" w:lineRule="auto"/>
        <w:jc w:val="center"/>
        <w:rPr>
          <w:rFonts w:ascii="等线" w:eastAsia="等线" w:hAnsi="等线" w:cs="黑体" w:hint="eastAsia"/>
          <w:sz w:val="28"/>
          <w:szCs w:val="28"/>
        </w:rPr>
      </w:pPr>
      <w:bookmarkStart w:id="1" w:name="OLE_LINK1"/>
      <w:r>
        <w:rPr>
          <w:rFonts w:ascii="等线" w:eastAsia="等线" w:hAnsi="等线" w:cs="黑体" w:hint="eastAsia"/>
          <w:sz w:val="28"/>
          <w:szCs w:val="28"/>
          <w:u w:val="single"/>
        </w:rPr>
        <w:t>粉尘超低排放改造工程监理服务</w:t>
      </w:r>
      <w:r>
        <w:rPr>
          <w:rFonts w:ascii="等线" w:eastAsia="等线" w:hAnsi="等线" w:cs="黑体" w:hint="eastAsia"/>
          <w:sz w:val="28"/>
          <w:szCs w:val="28"/>
        </w:rPr>
        <w:t>项目</w:t>
      </w:r>
    </w:p>
    <w:bookmarkEnd w:id="1"/>
    <w:p w14:paraId="03E7EE58" w14:textId="77777777" w:rsidR="00BE76A1" w:rsidRPr="001F55F3" w:rsidRDefault="00BE76A1" w:rsidP="00BE76A1">
      <w:pPr>
        <w:spacing w:line="360" w:lineRule="auto"/>
        <w:jc w:val="center"/>
        <w:rPr>
          <w:rFonts w:ascii="等线" w:eastAsia="等线" w:hAnsi="等线" w:cs="黑体" w:hint="eastAsia"/>
          <w:sz w:val="28"/>
          <w:szCs w:val="28"/>
        </w:rPr>
      </w:pPr>
    </w:p>
    <w:p w14:paraId="73AF54F2" w14:textId="322E612E" w:rsidR="00BE76A1" w:rsidRDefault="00BE76A1" w:rsidP="00BE76A1">
      <w:pPr>
        <w:spacing w:line="360" w:lineRule="auto"/>
        <w:jc w:val="center"/>
        <w:rPr>
          <w:rFonts w:ascii="等线" w:eastAsia="等线" w:hAnsi="等线" w:cs="黑体" w:hint="eastAsia"/>
          <w:sz w:val="28"/>
          <w:szCs w:val="28"/>
        </w:rPr>
      </w:pPr>
      <w:r>
        <w:rPr>
          <w:rFonts w:ascii="等线" w:eastAsia="等线" w:hAnsi="等线" w:cs="黑体" w:hint="eastAsia"/>
          <w:sz w:val="28"/>
          <w:szCs w:val="28"/>
        </w:rPr>
        <w:t>（项目编号：</w:t>
      </w:r>
      <w:hyperlink r:id="rId6" w:history="1">
        <w:r w:rsidR="001F55F3" w:rsidRPr="00610BAC">
          <w:rPr>
            <w:rFonts w:ascii="等线" w:eastAsia="等线" w:hAnsi="等线" w:cs="黑体"/>
            <w:sz w:val="28"/>
            <w:szCs w:val="28"/>
          </w:rPr>
          <w:t>61197326041780</w:t>
        </w:r>
      </w:hyperlink>
      <w:r>
        <w:rPr>
          <w:rFonts w:ascii="等线" w:eastAsia="等线" w:hAnsi="等线" w:cs="黑体" w:hint="eastAsia"/>
          <w:sz w:val="28"/>
          <w:szCs w:val="28"/>
        </w:rPr>
        <w:t>）</w:t>
      </w:r>
    </w:p>
    <w:p w14:paraId="285AC3D9" w14:textId="77777777" w:rsidR="00BE76A1" w:rsidRDefault="00BE76A1" w:rsidP="00BE76A1">
      <w:pPr>
        <w:rPr>
          <w:rFonts w:ascii="等线" w:eastAsia="等线" w:hAnsi="等线" w:cs="黑体" w:hint="eastAsia"/>
          <w:sz w:val="28"/>
          <w:szCs w:val="28"/>
        </w:rPr>
      </w:pPr>
    </w:p>
    <w:p w14:paraId="3D182018" w14:textId="77777777" w:rsidR="00BE76A1" w:rsidRDefault="00BE76A1" w:rsidP="00BE76A1">
      <w:pPr>
        <w:pStyle w:val="af2"/>
        <w:ind w:firstLine="420"/>
      </w:pPr>
    </w:p>
    <w:p w14:paraId="6193FE66" w14:textId="77777777" w:rsidR="00BE76A1" w:rsidRDefault="00BE76A1" w:rsidP="00BE76A1">
      <w:pPr>
        <w:ind w:firstLine="420"/>
      </w:pPr>
    </w:p>
    <w:p w14:paraId="05938C6A" w14:textId="77777777" w:rsidR="00BE76A1" w:rsidRDefault="00BE76A1" w:rsidP="00BE76A1">
      <w:pPr>
        <w:pStyle w:val="af2"/>
        <w:ind w:firstLine="420"/>
      </w:pPr>
    </w:p>
    <w:p w14:paraId="087E6D91" w14:textId="65778918" w:rsidR="00BE76A1" w:rsidRDefault="00BE76A1" w:rsidP="00BE76A1">
      <w:pPr>
        <w:tabs>
          <w:tab w:val="left" w:pos="315"/>
          <w:tab w:val="left" w:pos="8820"/>
        </w:tabs>
        <w:ind w:rightChars="127" w:right="267"/>
        <w:jc w:val="center"/>
        <w:rPr>
          <w:rFonts w:ascii="微软简标宋" w:eastAsia="黑体"/>
          <w:b/>
          <w:bCs/>
          <w:color w:val="000000"/>
          <w:sz w:val="52"/>
        </w:rPr>
      </w:pPr>
      <w:r>
        <w:rPr>
          <w:rFonts w:ascii="微软简标宋" w:eastAsia="黑体" w:hint="eastAsia"/>
          <w:b/>
          <w:bCs/>
          <w:color w:val="000000"/>
          <w:sz w:val="52"/>
        </w:rPr>
        <w:t>竞争性谈判公告</w:t>
      </w:r>
    </w:p>
    <w:p w14:paraId="753E09D9" w14:textId="77777777" w:rsidR="00BE76A1" w:rsidRDefault="00BE76A1" w:rsidP="00BE76A1">
      <w:pPr>
        <w:jc w:val="center"/>
        <w:rPr>
          <w:rFonts w:ascii="等线" w:eastAsia="等线" w:hAnsi="等线" w:cs="黑体" w:hint="eastAsia"/>
          <w:sz w:val="52"/>
          <w:szCs w:val="52"/>
        </w:rPr>
      </w:pPr>
    </w:p>
    <w:p w14:paraId="680CB02F" w14:textId="77777777" w:rsidR="00BE76A1" w:rsidRDefault="00BE76A1" w:rsidP="00BE76A1">
      <w:pPr>
        <w:rPr>
          <w:rFonts w:ascii="等线" w:eastAsia="等线" w:hAnsi="等线" w:cs="黑体" w:hint="eastAsia"/>
          <w:sz w:val="30"/>
          <w:szCs w:val="30"/>
        </w:rPr>
      </w:pPr>
    </w:p>
    <w:p w14:paraId="49CFD9B5" w14:textId="77777777" w:rsidR="00BE76A1" w:rsidRDefault="00BE76A1" w:rsidP="00BE76A1">
      <w:pPr>
        <w:rPr>
          <w:rFonts w:ascii="等线" w:eastAsia="等线" w:hAnsi="等线" w:cs="黑体" w:hint="eastAsia"/>
          <w:sz w:val="30"/>
          <w:szCs w:val="30"/>
        </w:rPr>
      </w:pPr>
    </w:p>
    <w:p w14:paraId="45DFDE67" w14:textId="77777777" w:rsidR="00BE76A1" w:rsidRDefault="00BE76A1" w:rsidP="00BE76A1">
      <w:pPr>
        <w:pStyle w:val="af2"/>
        <w:ind w:firstLine="420"/>
      </w:pPr>
    </w:p>
    <w:p w14:paraId="3863F39B" w14:textId="77777777" w:rsidR="00BE76A1" w:rsidRDefault="00BE76A1" w:rsidP="00BE76A1">
      <w:pPr>
        <w:ind w:firstLine="420"/>
      </w:pPr>
    </w:p>
    <w:p w14:paraId="6D854125" w14:textId="77777777" w:rsidR="00BE76A1" w:rsidRDefault="00BE76A1" w:rsidP="00BE76A1">
      <w:pPr>
        <w:ind w:firstLine="420"/>
      </w:pPr>
    </w:p>
    <w:p w14:paraId="2C211F5B" w14:textId="77777777" w:rsidR="00BE76A1" w:rsidRDefault="00BE76A1" w:rsidP="00BE76A1">
      <w:pPr>
        <w:pStyle w:val="af2"/>
        <w:ind w:firstLine="420"/>
      </w:pPr>
    </w:p>
    <w:p w14:paraId="0DBCA3BA" w14:textId="77777777" w:rsidR="00BE76A1" w:rsidRDefault="00BE76A1" w:rsidP="00BE76A1">
      <w:pPr>
        <w:rPr>
          <w:rFonts w:ascii="等线" w:eastAsia="等线" w:hAnsi="等线" w:cs="黑体" w:hint="eastAsia"/>
          <w:sz w:val="30"/>
          <w:szCs w:val="30"/>
        </w:rPr>
      </w:pPr>
    </w:p>
    <w:p w14:paraId="18E1DCDB" w14:textId="77777777" w:rsidR="00BE76A1" w:rsidRDefault="00BE76A1" w:rsidP="00BE76A1">
      <w:pPr>
        <w:rPr>
          <w:rFonts w:ascii="等线" w:eastAsia="等线" w:hAnsi="等线" w:cs="黑体" w:hint="eastAsia"/>
          <w:sz w:val="30"/>
          <w:szCs w:val="30"/>
        </w:rPr>
      </w:pPr>
    </w:p>
    <w:p w14:paraId="2BE27F92" w14:textId="77777777" w:rsidR="00BE76A1" w:rsidRDefault="00BE76A1" w:rsidP="00BE76A1">
      <w:pPr>
        <w:rPr>
          <w:rFonts w:ascii="等线" w:eastAsia="等线" w:hAnsi="等线" w:cs="黑体" w:hint="eastAsia"/>
          <w:sz w:val="30"/>
          <w:szCs w:val="30"/>
        </w:rPr>
      </w:pPr>
    </w:p>
    <w:p w14:paraId="2B44DEDB" w14:textId="77777777" w:rsidR="00BE76A1" w:rsidRPr="003772BE" w:rsidRDefault="00BE76A1" w:rsidP="00BE76A1">
      <w:pPr>
        <w:spacing w:line="720" w:lineRule="auto"/>
        <w:ind w:leftChars="405" w:left="850"/>
        <w:jc w:val="left"/>
        <w:rPr>
          <w:rFonts w:ascii="等线" w:eastAsia="等线" w:hAnsi="等线" w:cs="黑体" w:hint="eastAsia"/>
          <w:sz w:val="28"/>
          <w:szCs w:val="28"/>
          <w:u w:val="single"/>
        </w:rPr>
      </w:pPr>
      <w:r>
        <w:rPr>
          <w:rFonts w:ascii="等线" w:eastAsia="等线" w:hAnsi="等线" w:cs="黑体" w:hint="eastAsia"/>
          <w:sz w:val="28"/>
          <w:szCs w:val="28"/>
        </w:rPr>
        <w:t xml:space="preserve">          </w:t>
      </w:r>
      <w:r w:rsidRPr="003772BE">
        <w:rPr>
          <w:rFonts w:ascii="等线" w:eastAsia="等线" w:hAnsi="等线" w:cs="黑体" w:hint="eastAsia"/>
          <w:sz w:val="28"/>
          <w:szCs w:val="28"/>
        </w:rPr>
        <w:t xml:space="preserve">  采购人：</w:t>
      </w:r>
      <w:proofErr w:type="gramStart"/>
      <w:r w:rsidRPr="003772BE">
        <w:rPr>
          <w:rFonts w:ascii="等线" w:eastAsia="等线" w:hAnsi="等线" w:cs="黑体" w:hint="eastAsia"/>
          <w:sz w:val="28"/>
          <w:szCs w:val="28"/>
          <w:u w:val="single"/>
        </w:rPr>
        <w:t>喀什金</w:t>
      </w:r>
      <w:proofErr w:type="gramEnd"/>
      <w:r w:rsidRPr="003772BE">
        <w:rPr>
          <w:rFonts w:ascii="等线" w:eastAsia="等线" w:hAnsi="等线" w:cs="黑体" w:hint="eastAsia"/>
          <w:sz w:val="28"/>
          <w:szCs w:val="28"/>
          <w:u w:val="single"/>
        </w:rPr>
        <w:t>岭球团有限公司</w:t>
      </w:r>
    </w:p>
    <w:p w14:paraId="0C2630BB" w14:textId="1949FAD1" w:rsidR="00BE76A1" w:rsidRPr="00713225" w:rsidRDefault="00BE76A1" w:rsidP="00BE76A1">
      <w:pPr>
        <w:spacing w:line="720" w:lineRule="auto"/>
        <w:jc w:val="center"/>
        <w:rPr>
          <w:rFonts w:ascii="等线" w:eastAsia="等线" w:hAnsi="等线" w:cs="黑体" w:hint="eastAsia"/>
          <w:kern w:val="0"/>
          <w:sz w:val="28"/>
          <w:szCs w:val="28"/>
        </w:rPr>
      </w:pPr>
      <w:r w:rsidRPr="00713225">
        <w:rPr>
          <w:rFonts w:ascii="等线" w:eastAsia="等线" w:hAnsi="等线" w:cs="黑体" w:hint="eastAsia"/>
          <w:sz w:val="28"/>
          <w:szCs w:val="28"/>
        </w:rPr>
        <w:t>202</w:t>
      </w:r>
      <w:r w:rsidR="001F55F3">
        <w:rPr>
          <w:rFonts w:ascii="等线" w:eastAsia="等线" w:hAnsi="等线" w:cs="黑体" w:hint="eastAsia"/>
          <w:sz w:val="28"/>
          <w:szCs w:val="28"/>
        </w:rPr>
        <w:t>6</w:t>
      </w:r>
      <w:r w:rsidRPr="00713225">
        <w:rPr>
          <w:rFonts w:ascii="等线" w:eastAsia="等线" w:hAnsi="等线" w:cs="黑体" w:hint="eastAsia"/>
          <w:sz w:val="28"/>
          <w:szCs w:val="28"/>
        </w:rPr>
        <w:t>年</w:t>
      </w:r>
      <w:r w:rsidR="001F55F3">
        <w:rPr>
          <w:rFonts w:ascii="等线" w:eastAsia="等线" w:hAnsi="等线" w:cs="黑体" w:hint="eastAsia"/>
          <w:sz w:val="28"/>
          <w:szCs w:val="28"/>
        </w:rPr>
        <w:t>4</w:t>
      </w:r>
      <w:r w:rsidRPr="00713225">
        <w:rPr>
          <w:rFonts w:ascii="等线" w:eastAsia="等线" w:hAnsi="等线" w:cs="黑体" w:hint="eastAsia"/>
          <w:sz w:val="28"/>
          <w:szCs w:val="28"/>
        </w:rPr>
        <w:t>月</w:t>
      </w:r>
      <w:r w:rsidR="001F55F3">
        <w:rPr>
          <w:rFonts w:ascii="等线" w:eastAsia="等线" w:hAnsi="等线" w:cs="黑体" w:hint="eastAsia"/>
          <w:sz w:val="28"/>
          <w:szCs w:val="28"/>
        </w:rPr>
        <w:t>17</w:t>
      </w:r>
      <w:r w:rsidRPr="00713225">
        <w:rPr>
          <w:rFonts w:ascii="等线" w:eastAsia="等线" w:hAnsi="等线" w:cs="黑体" w:hint="eastAsia"/>
          <w:sz w:val="28"/>
          <w:szCs w:val="28"/>
        </w:rPr>
        <w:t>日</w:t>
      </w:r>
    </w:p>
    <w:p w14:paraId="3028401D" w14:textId="77777777" w:rsidR="00BE76A1" w:rsidRDefault="00BE76A1" w:rsidP="00BE76A1">
      <w:pPr>
        <w:tabs>
          <w:tab w:val="left" w:pos="4620"/>
        </w:tabs>
        <w:spacing w:line="480" w:lineRule="auto"/>
        <w:jc w:val="center"/>
        <w:rPr>
          <w:rFonts w:ascii="宋体" w:hAnsi="宋体" w:hint="eastAsia"/>
          <w:b/>
          <w:color w:val="000000"/>
          <w:sz w:val="32"/>
          <w:szCs w:val="32"/>
        </w:rPr>
      </w:pPr>
    </w:p>
    <w:bookmarkEnd w:id="0"/>
    <w:p w14:paraId="220C59CE" w14:textId="77777777" w:rsidR="001F55F3" w:rsidRDefault="001F55F3" w:rsidP="001F55F3">
      <w:pPr>
        <w:autoSpaceDE w:val="0"/>
        <w:autoSpaceDN w:val="0"/>
        <w:adjustRightInd w:val="0"/>
        <w:spacing w:line="360" w:lineRule="auto"/>
        <w:ind w:firstLineChars="202" w:firstLine="426"/>
        <w:jc w:val="left"/>
        <w:rPr>
          <w:rFonts w:ascii="宋体" w:hAnsi="宋体" w:cs="宋体" w:hint="eastAsia"/>
          <w:b/>
          <w:color w:val="000000"/>
          <w:szCs w:val="21"/>
          <w:lang w:val="zh-CN"/>
        </w:rPr>
      </w:pPr>
      <w:r>
        <w:rPr>
          <w:rFonts w:ascii="宋体" w:hAnsi="宋体" w:cs="宋体" w:hint="eastAsia"/>
          <w:b/>
          <w:color w:val="000000"/>
          <w:szCs w:val="21"/>
          <w:lang w:val="zh-CN"/>
        </w:rPr>
        <w:lastRenderedPageBreak/>
        <w:t>1.采购条件</w:t>
      </w:r>
    </w:p>
    <w:p w14:paraId="4EDDE7FC" w14:textId="77777777" w:rsidR="001F55F3" w:rsidRDefault="001F55F3" w:rsidP="001F55F3">
      <w:pPr>
        <w:pStyle w:val="af2"/>
        <w:spacing w:line="360" w:lineRule="auto"/>
        <w:rPr>
          <w:rFonts w:hAnsi="宋体" w:cs="宋体" w:hint="eastAsia"/>
          <w:color w:val="000000"/>
          <w:sz w:val="21"/>
          <w:szCs w:val="21"/>
        </w:rPr>
      </w:pPr>
      <w:r>
        <w:rPr>
          <w:rFonts w:hint="eastAsia"/>
          <w:sz w:val="21"/>
          <w:szCs w:val="21"/>
        </w:rPr>
        <w:t xml:space="preserve">    </w:t>
      </w:r>
      <w:bookmarkStart w:id="2" w:name="_Hlk80536657"/>
      <w:r>
        <w:rPr>
          <w:rFonts w:hint="eastAsia"/>
          <w:sz w:val="21"/>
          <w:szCs w:val="21"/>
        </w:rPr>
        <w:t>本</w:t>
      </w:r>
      <w:r>
        <w:rPr>
          <w:rFonts w:hint="eastAsia"/>
          <w:sz w:val="21"/>
          <w:szCs w:val="21"/>
          <w:u w:val="single"/>
        </w:rPr>
        <w:t>粉尘超低排放改造工程监理服务</w:t>
      </w:r>
      <w:r>
        <w:rPr>
          <w:rFonts w:hint="eastAsia"/>
          <w:sz w:val="21"/>
          <w:szCs w:val="21"/>
        </w:rPr>
        <w:t>项目,采购人为</w:t>
      </w:r>
      <w:r>
        <w:rPr>
          <w:rFonts w:hint="eastAsia"/>
          <w:sz w:val="21"/>
          <w:szCs w:val="21"/>
          <w:u w:val="single"/>
        </w:rPr>
        <w:t xml:space="preserve"> </w:t>
      </w:r>
      <w:proofErr w:type="gramStart"/>
      <w:r>
        <w:rPr>
          <w:rFonts w:hint="eastAsia"/>
          <w:sz w:val="21"/>
          <w:szCs w:val="21"/>
          <w:u w:val="single"/>
        </w:rPr>
        <w:t>喀什金</w:t>
      </w:r>
      <w:proofErr w:type="gramEnd"/>
      <w:r>
        <w:rPr>
          <w:rFonts w:hint="eastAsia"/>
          <w:sz w:val="21"/>
          <w:szCs w:val="21"/>
          <w:u w:val="single"/>
        </w:rPr>
        <w:t>岭球团有限公司</w:t>
      </w:r>
      <w:r>
        <w:rPr>
          <w:rFonts w:hint="eastAsia"/>
          <w:sz w:val="21"/>
          <w:szCs w:val="21"/>
        </w:rPr>
        <w:t>，采购项目资金来自</w:t>
      </w:r>
      <w:r>
        <w:rPr>
          <w:rFonts w:hint="eastAsia"/>
          <w:sz w:val="21"/>
          <w:szCs w:val="21"/>
          <w:u w:val="single"/>
        </w:rPr>
        <w:t>企业自筹</w:t>
      </w:r>
      <w:r>
        <w:rPr>
          <w:rFonts w:hint="eastAsia"/>
          <w:sz w:val="21"/>
          <w:szCs w:val="21"/>
        </w:rPr>
        <w:t>，出资比例为</w:t>
      </w:r>
      <w:r>
        <w:rPr>
          <w:rFonts w:hint="eastAsia"/>
          <w:sz w:val="21"/>
          <w:szCs w:val="21"/>
          <w:u w:val="single"/>
        </w:rPr>
        <w:t>100%</w:t>
      </w:r>
      <w:r>
        <w:rPr>
          <w:rFonts w:hint="eastAsia"/>
          <w:sz w:val="21"/>
          <w:szCs w:val="21"/>
        </w:rPr>
        <w:t>。该项目已具备采购条件，现对该项目进行竞争性谈判采购。</w:t>
      </w:r>
    </w:p>
    <w:p w14:paraId="32199892" w14:textId="77777777" w:rsidR="001F55F3" w:rsidRDefault="001F55F3" w:rsidP="001F55F3">
      <w:pPr>
        <w:autoSpaceDE w:val="0"/>
        <w:autoSpaceDN w:val="0"/>
        <w:adjustRightInd w:val="0"/>
        <w:spacing w:line="360" w:lineRule="auto"/>
        <w:ind w:firstLineChars="202" w:firstLine="426"/>
        <w:jc w:val="left"/>
        <w:rPr>
          <w:rFonts w:ascii="宋体" w:hAnsi="宋体" w:cs="宋体" w:hint="eastAsia"/>
          <w:b/>
          <w:color w:val="000000"/>
          <w:szCs w:val="21"/>
          <w:lang w:val="zh-CN"/>
        </w:rPr>
      </w:pPr>
      <w:r>
        <w:rPr>
          <w:rFonts w:ascii="宋体" w:hAnsi="宋体" w:cs="宋体" w:hint="eastAsia"/>
          <w:b/>
          <w:color w:val="000000"/>
          <w:szCs w:val="21"/>
          <w:lang w:val="zh-CN"/>
        </w:rPr>
        <w:t>2.采购项目名称及内容：</w:t>
      </w:r>
    </w:p>
    <w:p w14:paraId="1AFEF3B4" w14:textId="77777777" w:rsidR="001F55F3" w:rsidRDefault="001F55F3" w:rsidP="001F55F3">
      <w:pPr>
        <w:pStyle w:val="af2"/>
        <w:spacing w:line="360" w:lineRule="auto"/>
        <w:ind w:firstLineChars="200" w:firstLine="420"/>
        <w:rPr>
          <w:sz w:val="21"/>
          <w:szCs w:val="21"/>
        </w:rPr>
      </w:pPr>
      <w:r>
        <w:rPr>
          <w:rFonts w:hint="eastAsia"/>
          <w:sz w:val="21"/>
          <w:szCs w:val="21"/>
        </w:rPr>
        <w:t>2.1项目编号：</w:t>
      </w:r>
      <w:hyperlink r:id="rId7" w:history="1">
        <w:r w:rsidRPr="00610BAC">
          <w:rPr>
            <w:sz w:val="21"/>
            <w:szCs w:val="21"/>
          </w:rPr>
          <w:t>61197326041780</w:t>
        </w:r>
      </w:hyperlink>
    </w:p>
    <w:p w14:paraId="41D811FD" w14:textId="77777777" w:rsidR="001F55F3" w:rsidRDefault="001F55F3" w:rsidP="001F55F3">
      <w:pPr>
        <w:autoSpaceDE w:val="0"/>
        <w:autoSpaceDN w:val="0"/>
        <w:adjustRightInd w:val="0"/>
        <w:spacing w:line="360" w:lineRule="auto"/>
        <w:ind w:firstLineChars="200" w:firstLine="420"/>
        <w:jc w:val="left"/>
        <w:rPr>
          <w:rFonts w:ascii="宋体" w:hAnsi="宋体" w:cs="宋体" w:hint="eastAsia"/>
          <w:szCs w:val="21"/>
          <w:lang w:val="zh-CN"/>
        </w:rPr>
      </w:pPr>
      <w:r>
        <w:rPr>
          <w:rFonts w:ascii="宋体" w:hAnsi="宋体" w:cs="宋体" w:hint="eastAsia"/>
          <w:color w:val="000000"/>
          <w:szCs w:val="21"/>
          <w:lang w:val="zh-CN"/>
        </w:rPr>
        <w:t>2.2项目名称：</w:t>
      </w:r>
      <w:r>
        <w:rPr>
          <w:rFonts w:hint="eastAsia"/>
          <w:szCs w:val="21"/>
          <w:u w:val="single"/>
        </w:rPr>
        <w:t>粉尘超低排放改造工程监理服务项目</w:t>
      </w:r>
    </w:p>
    <w:p w14:paraId="1936E955" w14:textId="77777777" w:rsidR="001F55F3" w:rsidRDefault="001F55F3" w:rsidP="001F55F3">
      <w:pPr>
        <w:autoSpaceDE w:val="0"/>
        <w:autoSpaceDN w:val="0"/>
        <w:adjustRightInd w:val="0"/>
        <w:spacing w:line="360" w:lineRule="auto"/>
        <w:ind w:firstLineChars="200" w:firstLine="420"/>
        <w:jc w:val="left"/>
        <w:rPr>
          <w:rFonts w:ascii="宋体" w:hAnsi="宋体" w:cs="宋体" w:hint="eastAsia"/>
          <w:color w:val="000000"/>
          <w:szCs w:val="21"/>
          <w:lang w:val="zh-CN"/>
        </w:rPr>
      </w:pPr>
      <w:r>
        <w:rPr>
          <w:rFonts w:ascii="宋体" w:hAnsi="宋体" w:cs="宋体" w:hint="eastAsia"/>
          <w:color w:val="000000"/>
          <w:szCs w:val="21"/>
          <w:lang w:val="zh-CN"/>
        </w:rPr>
        <w:t>2.3采购方式：竞争性谈判</w:t>
      </w:r>
    </w:p>
    <w:p w14:paraId="6AA23439" w14:textId="77777777" w:rsidR="001F55F3" w:rsidRDefault="001F55F3" w:rsidP="001F55F3">
      <w:pPr>
        <w:autoSpaceDE w:val="0"/>
        <w:autoSpaceDN w:val="0"/>
        <w:adjustRightInd w:val="0"/>
        <w:spacing w:line="360" w:lineRule="auto"/>
        <w:ind w:firstLineChars="200" w:firstLine="420"/>
        <w:jc w:val="left"/>
        <w:rPr>
          <w:rFonts w:ascii="宋体" w:hAnsi="宋体" w:cs="宋体" w:hint="eastAsia"/>
          <w:color w:val="000000"/>
          <w:szCs w:val="21"/>
          <w:lang w:val="zh-CN"/>
        </w:rPr>
      </w:pPr>
      <w:r w:rsidRPr="00DD3688">
        <w:rPr>
          <w:rFonts w:ascii="宋体" w:hAnsi="宋体" w:cs="宋体" w:hint="eastAsia"/>
          <w:color w:val="000000"/>
          <w:szCs w:val="21"/>
          <w:lang w:val="zh-CN"/>
        </w:rPr>
        <w:t>2.4采购内容：采购内容为</w:t>
      </w:r>
      <w:proofErr w:type="gramStart"/>
      <w:r w:rsidRPr="00DD3688">
        <w:rPr>
          <w:rFonts w:ascii="宋体" w:hAnsi="宋体" w:cs="宋体" w:hint="eastAsia"/>
          <w:color w:val="000000"/>
          <w:szCs w:val="21"/>
          <w:lang w:val="zh-CN"/>
        </w:rPr>
        <w:t>喀什金</w:t>
      </w:r>
      <w:proofErr w:type="gramEnd"/>
      <w:r w:rsidRPr="00DD3688">
        <w:rPr>
          <w:rFonts w:ascii="宋体" w:hAnsi="宋体" w:cs="宋体" w:hint="eastAsia"/>
          <w:color w:val="000000"/>
          <w:szCs w:val="21"/>
          <w:lang w:val="zh-CN"/>
        </w:rPr>
        <w:t>岭球团有限公司</w:t>
      </w:r>
      <w:r>
        <w:rPr>
          <w:rFonts w:ascii="宋体" w:hAnsi="宋体" w:cs="宋体" w:hint="eastAsia"/>
          <w:color w:val="000000"/>
          <w:szCs w:val="21"/>
          <w:lang w:val="zh-CN"/>
        </w:rPr>
        <w:t>粉尘超低排放改造</w:t>
      </w:r>
      <w:r w:rsidRPr="00DD3688">
        <w:rPr>
          <w:rFonts w:ascii="宋体" w:hAnsi="宋体" w:cs="宋体" w:hint="eastAsia"/>
          <w:color w:val="000000"/>
          <w:szCs w:val="21"/>
          <w:lang w:val="zh-CN"/>
        </w:rPr>
        <w:t>项目的全过程监理工作。</w:t>
      </w:r>
    </w:p>
    <w:p w14:paraId="6BBA6072" w14:textId="77777777" w:rsidR="001F55F3" w:rsidRDefault="001F55F3" w:rsidP="001F55F3">
      <w:pPr>
        <w:autoSpaceDE w:val="0"/>
        <w:autoSpaceDN w:val="0"/>
        <w:adjustRightInd w:val="0"/>
        <w:spacing w:line="360" w:lineRule="auto"/>
        <w:ind w:firstLineChars="200" w:firstLine="420"/>
        <w:jc w:val="left"/>
        <w:rPr>
          <w:rFonts w:ascii="宋体" w:hAnsi="宋体" w:cs="宋体" w:hint="eastAsia"/>
          <w:color w:val="000000"/>
          <w:szCs w:val="21"/>
          <w:lang w:val="zh-CN"/>
        </w:rPr>
      </w:pPr>
      <w:r w:rsidRPr="00DD3688">
        <w:rPr>
          <w:rFonts w:ascii="宋体" w:hAnsi="宋体" w:cs="宋体" w:hint="eastAsia"/>
          <w:color w:val="000000"/>
          <w:szCs w:val="21"/>
          <w:lang w:val="zh-CN"/>
        </w:rPr>
        <w:t>主要包含该工程施工全过程中的质量、工期、安全、文明控制等，包括但不限于参与施工图纸会审、组织审查施工组织设计和施工方案、进场材料检验、参与工程验收等工作。</w:t>
      </w:r>
    </w:p>
    <w:p w14:paraId="6812EB46" w14:textId="77777777" w:rsidR="001F55F3" w:rsidRPr="002C4988" w:rsidRDefault="001F55F3" w:rsidP="001F55F3">
      <w:pPr>
        <w:autoSpaceDE w:val="0"/>
        <w:autoSpaceDN w:val="0"/>
        <w:adjustRightInd w:val="0"/>
        <w:spacing w:line="360" w:lineRule="auto"/>
        <w:ind w:firstLineChars="200" w:firstLine="420"/>
        <w:jc w:val="left"/>
        <w:rPr>
          <w:rFonts w:ascii="宋体" w:hAnsi="宋体" w:cs="宋体" w:hint="eastAsia"/>
          <w:color w:val="000000"/>
          <w:szCs w:val="21"/>
          <w:lang w:val="zh-CN"/>
        </w:rPr>
      </w:pPr>
      <w:r w:rsidRPr="000F3DA8">
        <w:rPr>
          <w:rFonts w:ascii="宋体" w:hAnsi="宋体" w:cs="宋体" w:hint="eastAsia"/>
          <w:color w:val="000000"/>
          <w:szCs w:val="21"/>
          <w:lang w:val="zh-CN"/>
        </w:rPr>
        <w:t>粉尘超低排放改造项目预估价2499万元。</w:t>
      </w:r>
    </w:p>
    <w:p w14:paraId="38D8D1FE" w14:textId="77777777" w:rsidR="001F55F3" w:rsidRDefault="001F55F3" w:rsidP="001F55F3">
      <w:pPr>
        <w:autoSpaceDE w:val="0"/>
        <w:autoSpaceDN w:val="0"/>
        <w:adjustRightInd w:val="0"/>
        <w:spacing w:line="360" w:lineRule="auto"/>
        <w:ind w:firstLineChars="200" w:firstLine="420"/>
        <w:jc w:val="left"/>
        <w:rPr>
          <w:rFonts w:ascii="宋体" w:hAnsi="宋体" w:cs="宋体" w:hint="eastAsia"/>
          <w:color w:val="000000"/>
          <w:szCs w:val="21"/>
          <w:lang w:val="zh-CN"/>
        </w:rPr>
      </w:pPr>
      <w:r w:rsidRPr="00DD3688">
        <w:rPr>
          <w:rFonts w:ascii="宋体" w:hAnsi="宋体" w:cs="宋体" w:hint="eastAsia"/>
          <w:color w:val="000000"/>
          <w:szCs w:val="21"/>
          <w:lang w:val="zh-CN"/>
        </w:rPr>
        <w:t>2.5</w:t>
      </w:r>
      <w:r>
        <w:rPr>
          <w:rFonts w:ascii="宋体" w:hAnsi="宋体" w:cs="宋体" w:hint="eastAsia"/>
          <w:color w:val="000000"/>
          <w:szCs w:val="21"/>
          <w:lang w:val="zh-CN"/>
        </w:rPr>
        <w:t>实施地点</w:t>
      </w:r>
      <w:r w:rsidRPr="00DD3688">
        <w:rPr>
          <w:rFonts w:ascii="宋体" w:hAnsi="宋体" w:cs="宋体" w:hint="eastAsia"/>
          <w:color w:val="000000"/>
          <w:szCs w:val="21"/>
          <w:lang w:val="zh-CN"/>
        </w:rPr>
        <w:t>：</w:t>
      </w:r>
      <w:bookmarkEnd w:id="2"/>
      <w:r>
        <w:rPr>
          <w:rFonts w:ascii="宋体" w:hAnsi="宋体" w:cs="宋体" w:hint="eastAsia"/>
          <w:color w:val="000000"/>
          <w:szCs w:val="21"/>
          <w:lang w:val="zh-CN"/>
        </w:rPr>
        <w:t>新疆喀什疏勒县齐鲁工业园</w:t>
      </w:r>
      <w:proofErr w:type="gramStart"/>
      <w:r>
        <w:rPr>
          <w:rFonts w:ascii="宋体" w:hAnsi="宋体" w:cs="宋体" w:hint="eastAsia"/>
          <w:color w:val="000000"/>
          <w:szCs w:val="21"/>
          <w:lang w:val="zh-CN"/>
        </w:rPr>
        <w:t>喀什金</w:t>
      </w:r>
      <w:proofErr w:type="gramEnd"/>
      <w:r>
        <w:rPr>
          <w:rFonts w:ascii="宋体" w:hAnsi="宋体" w:cs="宋体" w:hint="eastAsia"/>
          <w:color w:val="000000"/>
          <w:szCs w:val="21"/>
          <w:lang w:val="zh-CN"/>
        </w:rPr>
        <w:t>岭球团有限公司内</w:t>
      </w:r>
      <w:r w:rsidRPr="00DD3688">
        <w:rPr>
          <w:rFonts w:ascii="宋体" w:hAnsi="宋体" w:cs="宋体" w:hint="eastAsia"/>
          <w:color w:val="000000"/>
          <w:szCs w:val="21"/>
          <w:lang w:val="zh-CN"/>
        </w:rPr>
        <w:t>。</w:t>
      </w:r>
    </w:p>
    <w:p w14:paraId="70FCD6E3" w14:textId="77777777" w:rsidR="001F55F3" w:rsidRPr="00DD3688" w:rsidRDefault="001F55F3" w:rsidP="001F55F3">
      <w:pPr>
        <w:autoSpaceDE w:val="0"/>
        <w:autoSpaceDN w:val="0"/>
        <w:adjustRightInd w:val="0"/>
        <w:spacing w:line="360" w:lineRule="auto"/>
        <w:ind w:firstLineChars="200" w:firstLine="420"/>
        <w:jc w:val="left"/>
        <w:rPr>
          <w:rFonts w:ascii="宋体" w:hAnsi="宋体" w:cs="宋体" w:hint="eastAsia"/>
          <w:color w:val="000000"/>
          <w:szCs w:val="21"/>
          <w:lang w:val="zh-CN"/>
        </w:rPr>
      </w:pPr>
      <w:r>
        <w:rPr>
          <w:rFonts w:ascii="宋体" w:hAnsi="宋体" w:cs="宋体" w:hint="eastAsia"/>
          <w:szCs w:val="21"/>
        </w:rPr>
        <w:t>2.6监理服务期</w:t>
      </w:r>
      <w:r>
        <w:rPr>
          <w:rFonts w:ascii="宋体" w:hAnsi="宋体" w:cs="宋体" w:hint="eastAsia"/>
          <w:szCs w:val="21"/>
          <w:lang w:val="zh-CN"/>
        </w:rPr>
        <w:t>：</w:t>
      </w:r>
      <w:r>
        <w:rPr>
          <w:rFonts w:ascii="宋体" w:hAnsi="宋体" w:cs="宋体" w:hint="eastAsia"/>
          <w:szCs w:val="21"/>
        </w:rPr>
        <w:t>合同签订后，进场日期以采购人通知为准，</w:t>
      </w:r>
      <w:r>
        <w:rPr>
          <w:rFonts w:ascii="宋体" w:hAnsi="宋体" w:cs="宋体"/>
          <w:szCs w:val="21"/>
        </w:rPr>
        <w:t>具体以</w:t>
      </w:r>
      <w:r>
        <w:rPr>
          <w:rFonts w:ascii="宋体" w:hAnsi="宋体" w:cs="宋体" w:hint="eastAsia"/>
          <w:szCs w:val="21"/>
        </w:rPr>
        <w:t>施工单位</w:t>
      </w:r>
      <w:r>
        <w:rPr>
          <w:rFonts w:ascii="宋体" w:hAnsi="宋体" w:cs="宋体"/>
          <w:szCs w:val="21"/>
        </w:rPr>
        <w:t>完成本工程的全部施工内容并验收合格作为最终监理服务期</w:t>
      </w:r>
      <w:r>
        <w:rPr>
          <w:rFonts w:ascii="宋体" w:hAnsi="宋体" w:cs="宋体" w:hint="eastAsia"/>
          <w:szCs w:val="21"/>
        </w:rPr>
        <w:t>。</w:t>
      </w:r>
    </w:p>
    <w:p w14:paraId="2ECCA599" w14:textId="77777777" w:rsidR="001F55F3" w:rsidRDefault="001F55F3" w:rsidP="001F55F3">
      <w:pPr>
        <w:adjustRightInd w:val="0"/>
        <w:snapToGrid w:val="0"/>
        <w:spacing w:line="360" w:lineRule="auto"/>
        <w:ind w:firstLineChars="202" w:firstLine="426"/>
        <w:rPr>
          <w:rFonts w:ascii="宋体" w:hAnsi="宋体" w:cs="宋体" w:hint="eastAsia"/>
          <w:b/>
          <w:color w:val="000000"/>
          <w:szCs w:val="21"/>
          <w:lang w:val="zh-CN"/>
        </w:rPr>
      </w:pPr>
      <w:r>
        <w:rPr>
          <w:rFonts w:ascii="宋体" w:hAnsi="宋体" w:cs="宋体" w:hint="eastAsia"/>
          <w:b/>
          <w:color w:val="000000"/>
          <w:szCs w:val="21"/>
          <w:lang w:val="zh-CN"/>
        </w:rPr>
        <w:t>3.投标人资格要求：</w:t>
      </w:r>
    </w:p>
    <w:p w14:paraId="7BF99E0B" w14:textId="77777777" w:rsidR="001F55F3" w:rsidRPr="00DD3688" w:rsidRDefault="001F55F3" w:rsidP="001F55F3">
      <w:pPr>
        <w:autoSpaceDE w:val="0"/>
        <w:autoSpaceDN w:val="0"/>
        <w:adjustRightInd w:val="0"/>
        <w:spacing w:line="360" w:lineRule="auto"/>
        <w:ind w:firstLineChars="200" w:firstLine="420"/>
        <w:jc w:val="left"/>
        <w:rPr>
          <w:rFonts w:ascii="宋体" w:hAnsi="宋体" w:cs="宋体" w:hint="eastAsia"/>
          <w:szCs w:val="21"/>
        </w:rPr>
      </w:pPr>
      <w:r w:rsidRPr="00DD3688">
        <w:rPr>
          <w:rFonts w:ascii="宋体" w:hAnsi="宋体" w:cs="宋体" w:hint="eastAsia"/>
          <w:szCs w:val="21"/>
        </w:rPr>
        <w:t>3.1投标人应在中华人民共和国注册并具有独立法人资格。</w:t>
      </w:r>
    </w:p>
    <w:p w14:paraId="3231066E" w14:textId="77777777" w:rsidR="001F55F3" w:rsidRPr="00B1196B" w:rsidRDefault="001F55F3" w:rsidP="001F55F3">
      <w:pPr>
        <w:autoSpaceDE w:val="0"/>
        <w:autoSpaceDN w:val="0"/>
        <w:adjustRightInd w:val="0"/>
        <w:spacing w:line="360" w:lineRule="auto"/>
        <w:ind w:firstLineChars="200" w:firstLine="420"/>
        <w:jc w:val="left"/>
        <w:rPr>
          <w:rFonts w:ascii="宋体" w:hAnsi="宋体" w:cs="宋体" w:hint="eastAsia"/>
          <w:szCs w:val="21"/>
        </w:rPr>
      </w:pPr>
      <w:r w:rsidRPr="00BF0061">
        <w:rPr>
          <w:rFonts w:ascii="宋体" w:hAnsi="宋体" w:cs="宋体" w:hint="eastAsia"/>
          <w:szCs w:val="21"/>
        </w:rPr>
        <w:t>3.2资质要求：</w:t>
      </w:r>
      <w:r w:rsidRPr="00B1196B">
        <w:rPr>
          <w:rFonts w:ascii="宋体" w:hAnsi="宋体" w:cs="宋体" w:hint="eastAsia"/>
          <w:szCs w:val="21"/>
        </w:rPr>
        <w:t>谈判供应商必须具备工程监理综合资质或同时具备建筑工程乙级和机电工程乙级监理资质。</w:t>
      </w:r>
    </w:p>
    <w:p w14:paraId="1DD07C4F" w14:textId="77777777" w:rsidR="001F55F3" w:rsidRPr="00BF0061" w:rsidRDefault="001F55F3" w:rsidP="001F55F3">
      <w:pPr>
        <w:adjustRightInd w:val="0"/>
        <w:snapToGrid w:val="0"/>
        <w:spacing w:line="360" w:lineRule="auto"/>
        <w:ind w:firstLineChars="202" w:firstLine="424"/>
        <w:rPr>
          <w:rFonts w:ascii="宋体" w:hAnsi="宋体" w:cs="宋体" w:hint="eastAsia"/>
          <w:szCs w:val="21"/>
        </w:rPr>
      </w:pPr>
      <w:r w:rsidRPr="00BF0061">
        <w:rPr>
          <w:rFonts w:ascii="宋体" w:hAnsi="宋体" w:cs="宋体" w:hint="eastAsia"/>
          <w:szCs w:val="21"/>
        </w:rPr>
        <w:t>3.3参与本项目的总监具有机电工程注册监理工程师资格，其他监理人员必须具备相关专业监理资格证书（须提供相关资格证书）。</w:t>
      </w:r>
    </w:p>
    <w:p w14:paraId="623DAE13" w14:textId="720BFD41" w:rsidR="001F55F3" w:rsidRPr="00373B74" w:rsidRDefault="004445C2" w:rsidP="004445C2">
      <w:pPr>
        <w:adjustRightInd w:val="0"/>
        <w:snapToGrid w:val="0"/>
        <w:spacing w:line="360" w:lineRule="auto"/>
        <w:ind w:firstLineChars="202" w:firstLine="424"/>
        <w:rPr>
          <w:rFonts w:ascii="宋体" w:hAnsi="宋体" w:cs="宋体" w:hint="eastAsia"/>
          <w:kern w:val="0"/>
          <w:szCs w:val="21"/>
          <w:highlight w:val="red"/>
          <w:lang w:val="zh-CN"/>
        </w:rPr>
      </w:pPr>
      <w:r w:rsidRPr="00373B74">
        <w:rPr>
          <w:rFonts w:ascii="宋体" w:hAnsi="宋体" w:cs="宋体" w:hint="eastAsia"/>
          <w:kern w:val="0"/>
          <w:szCs w:val="21"/>
          <w:lang w:val="zh-CN"/>
        </w:rPr>
        <w:t>3.</w:t>
      </w:r>
      <w:r w:rsidRPr="00373B74">
        <w:rPr>
          <w:rFonts w:ascii="宋体" w:hAnsi="宋体" w:cs="宋体" w:hint="eastAsia"/>
          <w:kern w:val="0"/>
          <w:szCs w:val="21"/>
        </w:rPr>
        <w:t>4</w:t>
      </w:r>
      <w:r w:rsidRPr="00373B74">
        <w:rPr>
          <w:rFonts w:ascii="宋体" w:hAnsi="宋体" w:cs="宋体" w:hint="eastAsia"/>
          <w:kern w:val="0"/>
          <w:szCs w:val="21"/>
          <w:lang w:val="zh-CN"/>
        </w:rPr>
        <w:t>业绩要求：谈判供应商应具有</w:t>
      </w:r>
      <w:r>
        <w:rPr>
          <w:rFonts w:ascii="宋体" w:hAnsi="宋体" w:cs="宋体" w:hint="eastAsia"/>
          <w:kern w:val="0"/>
          <w:szCs w:val="21"/>
          <w:lang w:val="zh-CN"/>
        </w:rPr>
        <w:t>类似</w:t>
      </w:r>
      <w:r w:rsidRPr="00373B74">
        <w:rPr>
          <w:rFonts w:ascii="宋体" w:hAnsi="宋体" w:cs="宋体" w:hint="eastAsia"/>
          <w:kern w:val="0"/>
          <w:szCs w:val="21"/>
        </w:rPr>
        <w:t>监理</w:t>
      </w:r>
      <w:r>
        <w:rPr>
          <w:rFonts w:ascii="宋体" w:hAnsi="宋体" w:cs="宋体" w:hint="eastAsia"/>
          <w:kern w:val="0"/>
          <w:szCs w:val="21"/>
        </w:rPr>
        <w:t>服务</w:t>
      </w:r>
      <w:r w:rsidRPr="00373B74">
        <w:rPr>
          <w:rFonts w:ascii="宋体" w:hAnsi="宋体" w:cs="宋体" w:hint="eastAsia"/>
          <w:kern w:val="0"/>
          <w:szCs w:val="21"/>
          <w:lang w:val="zh-CN"/>
        </w:rPr>
        <w:t>业绩</w:t>
      </w:r>
      <w:r>
        <w:rPr>
          <w:rFonts w:ascii="宋体" w:hAnsi="宋体" w:cs="宋体" w:hint="eastAsia"/>
          <w:kern w:val="0"/>
          <w:szCs w:val="21"/>
          <w:lang w:val="zh-CN"/>
        </w:rPr>
        <w:t>（含机电安装）1</w:t>
      </w:r>
      <w:r w:rsidRPr="00373B74">
        <w:rPr>
          <w:rFonts w:ascii="宋体" w:hAnsi="宋体" w:cs="宋体" w:hint="eastAsia"/>
          <w:kern w:val="0"/>
          <w:szCs w:val="21"/>
          <w:lang w:val="zh-CN"/>
        </w:rPr>
        <w:t>份</w:t>
      </w:r>
      <w:r>
        <w:rPr>
          <w:rFonts w:ascii="宋体" w:hAnsi="宋体" w:cs="宋体" w:hint="eastAsia"/>
          <w:kern w:val="0"/>
          <w:szCs w:val="21"/>
          <w:lang w:val="zh-CN"/>
        </w:rPr>
        <w:t>，</w:t>
      </w:r>
      <w:r w:rsidRPr="00373B74">
        <w:rPr>
          <w:rFonts w:ascii="宋体" w:hAnsi="宋体" w:cs="宋体" w:hint="eastAsia"/>
          <w:kern w:val="0"/>
          <w:szCs w:val="21"/>
          <w:lang w:val="zh-CN"/>
        </w:rPr>
        <w:t>（以20</w:t>
      </w:r>
      <w:r>
        <w:rPr>
          <w:rFonts w:ascii="宋体" w:hAnsi="宋体" w:cs="宋体" w:hint="eastAsia"/>
          <w:kern w:val="0"/>
          <w:szCs w:val="21"/>
        </w:rPr>
        <w:t>23</w:t>
      </w:r>
      <w:r w:rsidRPr="00373B74">
        <w:rPr>
          <w:rFonts w:ascii="宋体" w:hAnsi="宋体" w:cs="宋体" w:hint="eastAsia"/>
          <w:kern w:val="0"/>
          <w:szCs w:val="21"/>
          <w:lang w:val="zh-CN"/>
        </w:rPr>
        <w:t>年1月至今的合同为准，</w:t>
      </w:r>
      <w:r w:rsidRPr="00373B74">
        <w:rPr>
          <w:rFonts w:ascii="宋体" w:hAnsi="宋体" w:cs="宋体" w:hint="eastAsia"/>
          <w:szCs w:val="21"/>
        </w:rPr>
        <w:t>合同</w:t>
      </w:r>
      <w:r w:rsidRPr="00373B74">
        <w:rPr>
          <w:rFonts w:ascii="宋体" w:hAnsi="宋体" w:cs="宋体" w:hint="eastAsia"/>
          <w:kern w:val="0"/>
          <w:szCs w:val="21"/>
        </w:rPr>
        <w:t>至少要包括：合同双方主体的基本信息页，尤其是数量一定要显示、合同约定工作内容页、合同签字页等</w:t>
      </w:r>
      <w:r w:rsidRPr="00373B74">
        <w:rPr>
          <w:rFonts w:ascii="宋体" w:hAnsi="宋体" w:cs="宋体" w:hint="eastAsia"/>
          <w:kern w:val="0"/>
          <w:szCs w:val="21"/>
          <w:lang w:val="zh-CN"/>
        </w:rPr>
        <w:t xml:space="preserve">）。 </w:t>
      </w:r>
      <w:r w:rsidR="001F55F3" w:rsidRPr="00373B74">
        <w:rPr>
          <w:rFonts w:ascii="宋体" w:hAnsi="宋体" w:cs="宋体" w:hint="eastAsia"/>
          <w:kern w:val="0"/>
          <w:szCs w:val="21"/>
          <w:lang w:val="zh-CN"/>
        </w:rPr>
        <w:t xml:space="preserve"> </w:t>
      </w:r>
    </w:p>
    <w:p w14:paraId="734C04C3" w14:textId="77777777" w:rsidR="001F55F3" w:rsidRDefault="001F55F3" w:rsidP="001F55F3">
      <w:pPr>
        <w:adjustRightInd w:val="0"/>
        <w:snapToGrid w:val="0"/>
        <w:spacing w:line="360" w:lineRule="auto"/>
        <w:ind w:firstLineChars="202" w:firstLine="424"/>
        <w:rPr>
          <w:rFonts w:ascii="宋体" w:hAnsi="宋体" w:cs="宋体" w:hint="eastAsia"/>
          <w:color w:val="000000"/>
          <w:kern w:val="0"/>
          <w:szCs w:val="21"/>
          <w:lang w:val="zh-CN"/>
        </w:rPr>
      </w:pPr>
      <w:r>
        <w:rPr>
          <w:rFonts w:ascii="宋体" w:hAnsi="宋体" w:cs="宋体" w:hint="eastAsia"/>
          <w:color w:val="000000"/>
          <w:kern w:val="0"/>
          <w:szCs w:val="21"/>
          <w:lang w:val="zh-CN"/>
        </w:rPr>
        <w:t>3.</w:t>
      </w:r>
      <w:r>
        <w:rPr>
          <w:rFonts w:ascii="宋体" w:hAnsi="宋体" w:cs="宋体" w:hint="eastAsia"/>
          <w:color w:val="000000"/>
          <w:kern w:val="0"/>
          <w:szCs w:val="21"/>
        </w:rPr>
        <w:t>5</w:t>
      </w:r>
      <w:r>
        <w:rPr>
          <w:rFonts w:ascii="宋体" w:hAnsi="宋体" w:cs="宋体" w:hint="eastAsia"/>
          <w:color w:val="000000"/>
          <w:kern w:val="0"/>
          <w:szCs w:val="21"/>
          <w:lang w:val="zh-CN"/>
        </w:rPr>
        <w:t>财务要求：谈判供应商财务状况良好，没有处于财产被没收、接管、破产或其他关、停、并、转的状态（须提供近三年财务报表2023年、2024年、2025年完整会计年度资产负债表和损益表或财务审计报告）；如近期成立的企业提供成立至今的财务报表或报告。</w:t>
      </w:r>
    </w:p>
    <w:p w14:paraId="465FA254" w14:textId="77777777" w:rsidR="001F55F3" w:rsidRPr="00DD3688" w:rsidRDefault="001F55F3" w:rsidP="001F55F3">
      <w:pPr>
        <w:autoSpaceDE w:val="0"/>
        <w:autoSpaceDN w:val="0"/>
        <w:adjustRightInd w:val="0"/>
        <w:spacing w:line="360" w:lineRule="auto"/>
        <w:ind w:firstLineChars="200" w:firstLine="420"/>
        <w:jc w:val="left"/>
        <w:rPr>
          <w:rFonts w:ascii="宋体" w:hAnsi="宋体" w:cs="宋体" w:hint="eastAsia"/>
          <w:szCs w:val="21"/>
        </w:rPr>
      </w:pPr>
      <w:r w:rsidRPr="00DD3688">
        <w:rPr>
          <w:rFonts w:ascii="宋体" w:hAnsi="宋体" w:cs="宋体"/>
          <w:szCs w:val="21"/>
        </w:rPr>
        <w:t>3.</w:t>
      </w:r>
      <w:r>
        <w:rPr>
          <w:rFonts w:ascii="宋体" w:hAnsi="宋体" w:cs="宋体" w:hint="eastAsia"/>
          <w:szCs w:val="21"/>
        </w:rPr>
        <w:t>6</w:t>
      </w:r>
      <w:r w:rsidRPr="00DD3688">
        <w:rPr>
          <w:rFonts w:ascii="宋体" w:hAnsi="宋体" w:cs="宋体"/>
          <w:szCs w:val="21"/>
        </w:rPr>
        <w:t>本项目不接受联合体投标</w:t>
      </w:r>
      <w:r w:rsidRPr="00DD3688">
        <w:rPr>
          <w:rFonts w:ascii="宋体" w:hAnsi="宋体" w:cs="宋体" w:hint="eastAsia"/>
          <w:szCs w:val="21"/>
        </w:rPr>
        <w:t>。</w:t>
      </w:r>
    </w:p>
    <w:p w14:paraId="5DE34329" w14:textId="77777777" w:rsidR="001F55F3" w:rsidRDefault="001F55F3" w:rsidP="001F55F3">
      <w:pPr>
        <w:autoSpaceDE w:val="0"/>
        <w:autoSpaceDN w:val="0"/>
        <w:adjustRightInd w:val="0"/>
        <w:spacing w:line="360" w:lineRule="auto"/>
        <w:ind w:firstLineChars="202" w:firstLine="426"/>
        <w:jc w:val="left"/>
        <w:rPr>
          <w:rFonts w:ascii="宋体" w:hAnsi="宋体" w:cs="宋体" w:hint="eastAsia"/>
          <w:b/>
          <w:color w:val="000000"/>
          <w:szCs w:val="21"/>
          <w:lang w:val="zh-CN"/>
        </w:rPr>
      </w:pPr>
      <w:r>
        <w:rPr>
          <w:rFonts w:ascii="宋体" w:hAnsi="宋体" w:cs="宋体" w:hint="eastAsia"/>
          <w:b/>
          <w:color w:val="000000"/>
          <w:szCs w:val="21"/>
          <w:lang w:val="zh-CN"/>
        </w:rPr>
        <w:t>4.谈判文件发售办法：</w:t>
      </w:r>
    </w:p>
    <w:p w14:paraId="72946325" w14:textId="77777777" w:rsidR="001F55F3" w:rsidRPr="00DD3688" w:rsidRDefault="001F55F3" w:rsidP="001F55F3">
      <w:pPr>
        <w:autoSpaceDE w:val="0"/>
        <w:autoSpaceDN w:val="0"/>
        <w:adjustRightInd w:val="0"/>
        <w:spacing w:line="360" w:lineRule="auto"/>
        <w:ind w:leftChars="100" w:left="210" w:firstLineChars="102" w:firstLine="214"/>
        <w:jc w:val="left"/>
        <w:rPr>
          <w:rFonts w:ascii="宋体" w:hAnsi="宋体" w:cs="宋体" w:hint="eastAsia"/>
          <w:color w:val="FF0000"/>
          <w:kern w:val="0"/>
          <w:szCs w:val="21"/>
        </w:rPr>
      </w:pPr>
      <w:r w:rsidRPr="00DD3688">
        <w:rPr>
          <w:rFonts w:ascii="宋体" w:hAnsi="宋体" w:cs="宋体" w:hint="eastAsia"/>
          <w:color w:val="FF0000"/>
          <w:kern w:val="0"/>
          <w:szCs w:val="21"/>
        </w:rPr>
        <w:lastRenderedPageBreak/>
        <w:t>4.1本项目实行网上报名，网上发售电子版谈判文件。凡有意参加投标者，请于</w:t>
      </w:r>
      <w:r w:rsidRPr="00DD3688">
        <w:rPr>
          <w:rFonts w:ascii="宋体" w:hAnsi="宋体" w:cs="宋体" w:hint="eastAsia"/>
          <w:b/>
          <w:bCs/>
          <w:color w:val="FF0000"/>
          <w:kern w:val="0"/>
          <w:szCs w:val="21"/>
          <w:u w:val="single"/>
        </w:rPr>
        <w:t>202</w:t>
      </w:r>
      <w:r>
        <w:rPr>
          <w:rFonts w:ascii="宋体" w:hAnsi="宋体" w:cs="宋体" w:hint="eastAsia"/>
          <w:b/>
          <w:bCs/>
          <w:color w:val="FF0000"/>
          <w:kern w:val="0"/>
          <w:szCs w:val="21"/>
          <w:u w:val="single"/>
        </w:rPr>
        <w:t>6</w:t>
      </w:r>
      <w:r w:rsidRPr="00DD3688">
        <w:rPr>
          <w:rFonts w:ascii="宋体" w:hAnsi="宋体" w:cs="宋体" w:hint="eastAsia"/>
          <w:b/>
          <w:bCs/>
          <w:color w:val="FF0000"/>
          <w:kern w:val="0"/>
          <w:szCs w:val="21"/>
        </w:rPr>
        <w:t>年</w:t>
      </w:r>
      <w:r>
        <w:rPr>
          <w:rFonts w:ascii="宋体" w:hAnsi="宋体" w:cs="宋体" w:hint="eastAsia"/>
          <w:b/>
          <w:bCs/>
          <w:color w:val="FF0000"/>
          <w:kern w:val="0"/>
          <w:szCs w:val="21"/>
          <w:u w:val="single"/>
        </w:rPr>
        <w:t>4</w:t>
      </w:r>
      <w:r w:rsidRPr="00DD3688">
        <w:rPr>
          <w:rFonts w:ascii="宋体" w:hAnsi="宋体" w:cs="宋体" w:hint="eastAsia"/>
          <w:b/>
          <w:bCs/>
          <w:color w:val="FF0000"/>
          <w:kern w:val="0"/>
          <w:szCs w:val="21"/>
        </w:rPr>
        <w:t>月</w:t>
      </w:r>
      <w:r>
        <w:rPr>
          <w:rFonts w:ascii="宋体" w:hAnsi="宋体" w:cs="宋体" w:hint="eastAsia"/>
          <w:b/>
          <w:bCs/>
          <w:color w:val="FF0000"/>
          <w:kern w:val="0"/>
          <w:szCs w:val="21"/>
        </w:rPr>
        <w:t>17</w:t>
      </w:r>
      <w:r w:rsidRPr="00DD3688">
        <w:rPr>
          <w:rFonts w:ascii="宋体" w:hAnsi="宋体" w:cs="宋体" w:hint="eastAsia"/>
          <w:b/>
          <w:bCs/>
          <w:color w:val="FF0000"/>
          <w:kern w:val="0"/>
          <w:szCs w:val="21"/>
        </w:rPr>
        <w:t>日至</w:t>
      </w:r>
      <w:r w:rsidRPr="00DD3688">
        <w:rPr>
          <w:rFonts w:ascii="宋体" w:hAnsi="宋体" w:cs="宋体" w:hint="eastAsia"/>
          <w:b/>
          <w:bCs/>
          <w:color w:val="FF0000"/>
          <w:kern w:val="0"/>
          <w:szCs w:val="21"/>
          <w:u w:val="single"/>
        </w:rPr>
        <w:t>202</w:t>
      </w:r>
      <w:r>
        <w:rPr>
          <w:rFonts w:ascii="宋体" w:hAnsi="宋体" w:cs="宋体" w:hint="eastAsia"/>
          <w:b/>
          <w:bCs/>
          <w:color w:val="FF0000"/>
          <w:kern w:val="0"/>
          <w:szCs w:val="21"/>
          <w:u w:val="single"/>
        </w:rPr>
        <w:t>6</w:t>
      </w:r>
      <w:r w:rsidRPr="00DD3688">
        <w:rPr>
          <w:rFonts w:ascii="宋体" w:hAnsi="宋体" w:cs="宋体" w:hint="eastAsia"/>
          <w:b/>
          <w:bCs/>
          <w:color w:val="FF0000"/>
          <w:kern w:val="0"/>
          <w:szCs w:val="21"/>
        </w:rPr>
        <w:t>年</w:t>
      </w:r>
      <w:r>
        <w:rPr>
          <w:rFonts w:ascii="宋体" w:hAnsi="宋体" w:cs="宋体" w:hint="eastAsia"/>
          <w:b/>
          <w:bCs/>
          <w:color w:val="FF0000"/>
          <w:kern w:val="0"/>
          <w:szCs w:val="21"/>
          <w:u w:val="single"/>
        </w:rPr>
        <w:t>4</w:t>
      </w:r>
      <w:r w:rsidRPr="00DD3688">
        <w:rPr>
          <w:rFonts w:ascii="宋体" w:hAnsi="宋体" w:cs="宋体" w:hint="eastAsia"/>
          <w:b/>
          <w:bCs/>
          <w:color w:val="FF0000"/>
          <w:kern w:val="0"/>
          <w:szCs w:val="21"/>
        </w:rPr>
        <w:t>月</w:t>
      </w:r>
      <w:r>
        <w:rPr>
          <w:rFonts w:ascii="宋体" w:hAnsi="宋体" w:cs="宋体" w:hint="eastAsia"/>
          <w:b/>
          <w:bCs/>
          <w:color w:val="FF0000"/>
          <w:kern w:val="0"/>
          <w:szCs w:val="21"/>
          <w:u w:val="single"/>
        </w:rPr>
        <w:t>23</w:t>
      </w:r>
      <w:r w:rsidRPr="00DD3688">
        <w:rPr>
          <w:rFonts w:ascii="宋体" w:hAnsi="宋体" w:cs="宋体" w:hint="eastAsia"/>
          <w:b/>
          <w:bCs/>
          <w:color w:val="FF0000"/>
          <w:kern w:val="0"/>
          <w:szCs w:val="21"/>
        </w:rPr>
        <w:t>日</w:t>
      </w:r>
      <w:proofErr w:type="gramStart"/>
      <w:r w:rsidRPr="00DD3688">
        <w:rPr>
          <w:rFonts w:ascii="宋体" w:hAnsi="宋体" w:cs="宋体" w:hint="eastAsia"/>
          <w:color w:val="FF0000"/>
          <w:kern w:val="0"/>
          <w:szCs w:val="21"/>
        </w:rPr>
        <w:t>登录山钢集团</w:t>
      </w:r>
      <w:proofErr w:type="gramEnd"/>
      <w:r w:rsidRPr="00DD3688">
        <w:rPr>
          <w:rFonts w:ascii="宋体" w:hAnsi="宋体" w:cs="宋体" w:hint="eastAsia"/>
          <w:color w:val="FF0000"/>
          <w:kern w:val="0"/>
          <w:szCs w:val="21"/>
        </w:rPr>
        <w:t>阳光购销平台（http://bams.shansteelgroup.com/）,报名并购买下载电子版谈判文件。</w:t>
      </w:r>
    </w:p>
    <w:p w14:paraId="41AC67D2" w14:textId="77777777" w:rsidR="001F55F3" w:rsidRDefault="001F55F3" w:rsidP="001F55F3">
      <w:pPr>
        <w:autoSpaceDE w:val="0"/>
        <w:autoSpaceDN w:val="0"/>
        <w:adjustRightIn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4.2未注册供应商，请</w:t>
      </w:r>
      <w:proofErr w:type="gramStart"/>
      <w:r>
        <w:rPr>
          <w:rFonts w:ascii="宋体" w:hAnsi="宋体" w:cs="宋体" w:hint="eastAsia"/>
          <w:kern w:val="0"/>
          <w:szCs w:val="21"/>
        </w:rPr>
        <w:t>登录山钢集团</w:t>
      </w:r>
      <w:proofErr w:type="gramEnd"/>
      <w:r>
        <w:rPr>
          <w:rFonts w:ascii="宋体" w:hAnsi="宋体" w:cs="宋体" w:hint="eastAsia"/>
          <w:kern w:val="0"/>
          <w:szCs w:val="21"/>
        </w:rPr>
        <w:t>阳光购销平台（http://bams.shansteelgroup.com/）,注册用户成功后，</w:t>
      </w:r>
      <w:proofErr w:type="gramStart"/>
      <w:r>
        <w:rPr>
          <w:rFonts w:ascii="宋体" w:hAnsi="宋体" w:cs="宋体" w:hint="eastAsia"/>
          <w:kern w:val="0"/>
          <w:szCs w:val="21"/>
        </w:rPr>
        <w:t>须修改</w:t>
      </w:r>
      <w:proofErr w:type="gramEnd"/>
      <w:r>
        <w:rPr>
          <w:rFonts w:ascii="宋体" w:hAnsi="宋体" w:cs="宋体" w:hint="eastAsia"/>
          <w:kern w:val="0"/>
          <w:szCs w:val="21"/>
        </w:rPr>
        <w:t>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0E17B3FD" w14:textId="77777777" w:rsidR="001F55F3" w:rsidRDefault="001F55F3" w:rsidP="001F55F3">
      <w:pPr>
        <w:autoSpaceDE w:val="0"/>
        <w:autoSpaceDN w:val="0"/>
        <w:adjustRightInd w:val="0"/>
        <w:spacing w:line="360" w:lineRule="auto"/>
        <w:ind w:firstLineChars="202" w:firstLine="424"/>
        <w:jc w:val="left"/>
        <w:rPr>
          <w:rFonts w:ascii="宋体" w:hAnsi="宋体" w:cs="宋体" w:hint="eastAsia"/>
          <w:kern w:val="0"/>
          <w:szCs w:val="21"/>
        </w:rPr>
      </w:pPr>
      <w:r>
        <w:rPr>
          <w:rFonts w:ascii="宋体" w:hAnsi="宋体" w:cs="宋体" w:hint="eastAsia"/>
          <w:kern w:val="0"/>
          <w:szCs w:val="21"/>
        </w:rPr>
        <w:t>4.3 谈判文件每包售价</w:t>
      </w:r>
      <w:r>
        <w:rPr>
          <w:rFonts w:ascii="宋体" w:hAnsi="宋体" w:cs="宋体" w:hint="eastAsia"/>
          <w:kern w:val="0"/>
          <w:szCs w:val="21"/>
          <w:u w:val="single"/>
        </w:rPr>
        <w:t xml:space="preserve"> 200 </w:t>
      </w:r>
      <w:r>
        <w:rPr>
          <w:rFonts w:ascii="宋体" w:hAnsi="宋体" w:cs="宋体" w:hint="eastAsia"/>
          <w:kern w:val="0"/>
          <w:szCs w:val="21"/>
        </w:rPr>
        <w:t>元，售后不退；从投标人基本账户电汇或转账到采购人账户，并在银行汇款或转账备注栏中注明项目编号(后四位) 及款项性质（标书费）；否则，采购人有权不予确认，由此引起的后果由潜在投标人承担。</w:t>
      </w:r>
    </w:p>
    <w:p w14:paraId="3E60BC70" w14:textId="77777777" w:rsidR="001F55F3" w:rsidRDefault="001F55F3" w:rsidP="001F55F3">
      <w:pPr>
        <w:autoSpaceDE w:val="0"/>
        <w:autoSpaceDN w:val="0"/>
        <w:adjustRightInd w:val="0"/>
        <w:spacing w:line="360" w:lineRule="auto"/>
        <w:ind w:firstLineChars="202" w:firstLine="424"/>
        <w:jc w:val="left"/>
        <w:rPr>
          <w:rFonts w:ascii="宋体" w:hAnsi="宋体" w:cs="宋体" w:hint="eastAsia"/>
          <w:color w:val="FF0000"/>
          <w:kern w:val="0"/>
          <w:szCs w:val="21"/>
        </w:rPr>
      </w:pPr>
      <w:r>
        <w:rPr>
          <w:rFonts w:ascii="宋体" w:hAnsi="宋体" w:cs="宋体" w:hint="eastAsia"/>
          <w:kern w:val="0"/>
          <w:szCs w:val="21"/>
        </w:rPr>
        <w:t>标书费只开具收据并且不退还，投标人交纳标书费后，采购人第二个工作日确认后,投标人可直接用注册的账户和密码从网上下载谈判文件。</w:t>
      </w:r>
    </w:p>
    <w:p w14:paraId="2029F220" w14:textId="77777777" w:rsidR="001F55F3" w:rsidRDefault="001F55F3" w:rsidP="001F55F3">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4.4 采购人账户信息</w:t>
      </w:r>
    </w:p>
    <w:p w14:paraId="043A7C83" w14:textId="77777777" w:rsidR="001F55F3" w:rsidRDefault="001F55F3" w:rsidP="001F55F3">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账 户 名：</w:t>
      </w:r>
      <w:proofErr w:type="gramStart"/>
      <w:r>
        <w:rPr>
          <w:rFonts w:ascii="宋体" w:hAnsi="宋体" w:cs="宋体" w:hint="eastAsia"/>
          <w:kern w:val="0"/>
          <w:szCs w:val="21"/>
        </w:rPr>
        <w:t>喀什金</w:t>
      </w:r>
      <w:proofErr w:type="gramEnd"/>
      <w:r>
        <w:rPr>
          <w:rFonts w:ascii="宋体" w:hAnsi="宋体" w:cs="宋体" w:hint="eastAsia"/>
          <w:kern w:val="0"/>
          <w:szCs w:val="21"/>
        </w:rPr>
        <w:t xml:space="preserve">岭球团有限公司  </w:t>
      </w:r>
    </w:p>
    <w:p w14:paraId="52C75A9F" w14:textId="77777777" w:rsidR="001F55F3" w:rsidRDefault="001F55F3" w:rsidP="001F55F3">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银行账号：</w:t>
      </w:r>
      <w:r>
        <w:rPr>
          <w:rFonts w:ascii="宋体" w:hAnsi="宋体" w:cs="宋体"/>
          <w:kern w:val="0"/>
          <w:szCs w:val="21"/>
        </w:rPr>
        <w:t>30490201040006679</w:t>
      </w:r>
      <w:r>
        <w:rPr>
          <w:rFonts w:ascii="宋体" w:hAnsi="宋体" w:cs="宋体" w:hint="eastAsia"/>
          <w:kern w:val="0"/>
          <w:szCs w:val="21"/>
        </w:rPr>
        <w:t xml:space="preserve">    </w:t>
      </w:r>
    </w:p>
    <w:p w14:paraId="44EC65F8" w14:textId="77777777" w:rsidR="001F55F3" w:rsidRDefault="001F55F3" w:rsidP="001F55F3">
      <w:pPr>
        <w:autoSpaceDE w:val="0"/>
        <w:autoSpaceDN w:val="0"/>
        <w:adjustRightInd w:val="0"/>
        <w:spacing w:line="360" w:lineRule="auto"/>
        <w:ind w:left="102" w:right="-23" w:firstLine="324"/>
        <w:jc w:val="left"/>
        <w:rPr>
          <w:rFonts w:ascii="宋体" w:hAnsi="宋体" w:cs="宋体" w:hint="eastAsia"/>
          <w:kern w:val="0"/>
          <w:szCs w:val="21"/>
        </w:rPr>
      </w:pPr>
      <w:r>
        <w:rPr>
          <w:rFonts w:ascii="宋体" w:hAnsi="宋体" w:cs="宋体" w:hint="eastAsia"/>
          <w:kern w:val="0"/>
          <w:szCs w:val="21"/>
        </w:rPr>
        <w:t xml:space="preserve">开户银行：中国农业银行疏勒县支行 </w:t>
      </w:r>
    </w:p>
    <w:p w14:paraId="3C10BDA0" w14:textId="77777777" w:rsidR="001F55F3" w:rsidRDefault="001F55F3" w:rsidP="001F55F3">
      <w:pPr>
        <w:spacing w:line="360" w:lineRule="auto"/>
        <w:ind w:firstLine="420"/>
        <w:rPr>
          <w:rFonts w:ascii="宋体" w:hAnsi="宋体" w:cs="宋体" w:hint="eastAsia"/>
          <w:kern w:val="0"/>
          <w:szCs w:val="21"/>
        </w:rPr>
      </w:pPr>
      <w:r>
        <w:rPr>
          <w:rFonts w:ascii="宋体" w:hAnsi="宋体" w:cs="宋体" w:hint="eastAsia"/>
          <w:kern w:val="0"/>
          <w:szCs w:val="21"/>
        </w:rPr>
        <w:t>4.5 本项目不接受未购买</w:t>
      </w:r>
      <w:proofErr w:type="gramStart"/>
      <w:r>
        <w:rPr>
          <w:rFonts w:ascii="宋体" w:hAnsi="宋体" w:cs="宋体" w:hint="eastAsia"/>
          <w:kern w:val="0"/>
          <w:szCs w:val="21"/>
        </w:rPr>
        <w:t>本谈判</w:t>
      </w:r>
      <w:proofErr w:type="gramEnd"/>
      <w:r>
        <w:rPr>
          <w:rFonts w:ascii="宋体" w:hAnsi="宋体" w:cs="宋体" w:hint="eastAsia"/>
          <w:kern w:val="0"/>
          <w:szCs w:val="21"/>
        </w:rPr>
        <w:t>文件的投标人投标。</w:t>
      </w:r>
    </w:p>
    <w:p w14:paraId="6947777E" w14:textId="77777777" w:rsidR="001F55F3" w:rsidRPr="00DD3688" w:rsidRDefault="001F55F3" w:rsidP="001F55F3">
      <w:pPr>
        <w:spacing w:line="360" w:lineRule="auto"/>
        <w:ind w:firstLine="422"/>
        <w:rPr>
          <w:rFonts w:ascii="宋体" w:hAnsi="宋体" w:cs="宋体" w:hint="eastAsia"/>
          <w:b/>
          <w:szCs w:val="21"/>
          <w:lang w:val="zh-CN"/>
        </w:rPr>
      </w:pPr>
      <w:bookmarkStart w:id="3" w:name="_Toc20031"/>
      <w:bookmarkStart w:id="4" w:name="_Toc3041"/>
      <w:bookmarkStart w:id="5" w:name="_Toc392227734"/>
      <w:r w:rsidRPr="00DD3688">
        <w:rPr>
          <w:rFonts w:ascii="宋体" w:hAnsi="宋体" w:cs="宋体" w:hint="eastAsia"/>
          <w:b/>
          <w:szCs w:val="21"/>
          <w:lang w:val="zh-CN"/>
        </w:rPr>
        <w:t>5、响应文件的递交</w:t>
      </w:r>
    </w:p>
    <w:p w14:paraId="75C00AD7" w14:textId="77777777" w:rsidR="001F55F3" w:rsidRPr="00DD3688" w:rsidRDefault="001F55F3" w:rsidP="001F55F3">
      <w:pPr>
        <w:spacing w:line="360" w:lineRule="auto"/>
        <w:ind w:firstLine="420"/>
        <w:rPr>
          <w:rFonts w:ascii="宋体" w:hAnsi="宋体" w:cs="宋体" w:hint="eastAsia"/>
          <w:szCs w:val="21"/>
        </w:rPr>
      </w:pPr>
      <w:r w:rsidRPr="00DD3688">
        <w:rPr>
          <w:rFonts w:ascii="宋体" w:hAnsi="宋体" w:cs="宋体" w:hint="eastAsia"/>
          <w:szCs w:val="21"/>
        </w:rPr>
        <w:t>5.1谈判响应文件递交截止时间（开标时间）、地点。</w:t>
      </w:r>
    </w:p>
    <w:p w14:paraId="636CD3CA" w14:textId="77777777" w:rsidR="001F55F3" w:rsidRPr="00DD3688" w:rsidRDefault="001F55F3" w:rsidP="001F55F3">
      <w:pPr>
        <w:spacing w:line="360" w:lineRule="auto"/>
        <w:ind w:firstLine="420"/>
        <w:rPr>
          <w:rFonts w:ascii="宋体" w:hAnsi="宋体" w:cs="宋体" w:hint="eastAsia"/>
          <w:color w:val="EE0000"/>
          <w:szCs w:val="21"/>
        </w:rPr>
      </w:pPr>
      <w:r w:rsidRPr="00DD3688">
        <w:rPr>
          <w:rFonts w:ascii="宋体" w:hAnsi="宋体" w:cs="宋体" w:hint="eastAsia"/>
          <w:color w:val="EE0000"/>
          <w:szCs w:val="21"/>
        </w:rPr>
        <w:t>5.1.1谈判响应文件递交截止时间(开标时间)：</w:t>
      </w:r>
      <w:r w:rsidRPr="00DD3688">
        <w:rPr>
          <w:rFonts w:ascii="宋体" w:hAnsi="宋体" w:cs="宋体"/>
          <w:color w:val="EE0000"/>
          <w:szCs w:val="21"/>
        </w:rPr>
        <w:t>20</w:t>
      </w:r>
      <w:r w:rsidRPr="00DD3688">
        <w:rPr>
          <w:rFonts w:ascii="宋体" w:hAnsi="宋体" w:cs="宋体" w:hint="eastAsia"/>
          <w:color w:val="EE0000"/>
          <w:szCs w:val="21"/>
        </w:rPr>
        <w:t>2</w:t>
      </w:r>
      <w:r>
        <w:rPr>
          <w:rFonts w:ascii="宋体" w:hAnsi="宋体" w:cs="宋体" w:hint="eastAsia"/>
          <w:color w:val="EE0000"/>
          <w:szCs w:val="21"/>
        </w:rPr>
        <w:t>6</w:t>
      </w:r>
      <w:r w:rsidRPr="00DD3688">
        <w:rPr>
          <w:rFonts w:ascii="宋体" w:hAnsi="宋体" w:cs="宋体"/>
          <w:color w:val="EE0000"/>
          <w:szCs w:val="21"/>
        </w:rPr>
        <w:t>年</w:t>
      </w:r>
      <w:r>
        <w:rPr>
          <w:rFonts w:ascii="宋体" w:hAnsi="宋体" w:cs="宋体" w:hint="eastAsia"/>
          <w:color w:val="EE0000"/>
          <w:szCs w:val="21"/>
        </w:rPr>
        <w:t>4</w:t>
      </w:r>
      <w:r w:rsidRPr="00DD3688">
        <w:rPr>
          <w:rFonts w:ascii="宋体" w:hAnsi="宋体" w:cs="宋体"/>
          <w:color w:val="EE0000"/>
          <w:szCs w:val="21"/>
        </w:rPr>
        <w:t>月</w:t>
      </w:r>
      <w:r>
        <w:rPr>
          <w:rFonts w:ascii="宋体" w:hAnsi="宋体" w:cs="宋体" w:hint="eastAsia"/>
          <w:color w:val="EE0000"/>
          <w:szCs w:val="21"/>
        </w:rPr>
        <w:t>27</w:t>
      </w:r>
      <w:r w:rsidRPr="00DD3688">
        <w:rPr>
          <w:rFonts w:ascii="宋体" w:hAnsi="宋体" w:cs="宋体"/>
          <w:color w:val="EE0000"/>
          <w:szCs w:val="21"/>
        </w:rPr>
        <w:t>日1</w:t>
      </w:r>
      <w:r>
        <w:rPr>
          <w:rFonts w:ascii="宋体" w:hAnsi="宋体" w:cs="宋体" w:hint="eastAsia"/>
          <w:color w:val="EE0000"/>
          <w:szCs w:val="21"/>
        </w:rPr>
        <w:t>7</w:t>
      </w:r>
      <w:r w:rsidRPr="00DD3688">
        <w:rPr>
          <w:rFonts w:ascii="宋体" w:hAnsi="宋体" w:cs="宋体" w:hint="eastAsia"/>
          <w:color w:val="EE0000"/>
          <w:szCs w:val="21"/>
        </w:rPr>
        <w:t>:</w:t>
      </w:r>
      <w:r>
        <w:rPr>
          <w:rFonts w:ascii="宋体" w:hAnsi="宋体" w:cs="宋体" w:hint="eastAsia"/>
          <w:color w:val="EE0000"/>
          <w:szCs w:val="21"/>
        </w:rPr>
        <w:t>0</w:t>
      </w:r>
      <w:r w:rsidRPr="00DD3688">
        <w:rPr>
          <w:rFonts w:ascii="宋体" w:hAnsi="宋体" w:cs="宋体" w:hint="eastAsia"/>
          <w:color w:val="EE0000"/>
          <w:szCs w:val="21"/>
        </w:rPr>
        <w:t>0</w:t>
      </w:r>
    </w:p>
    <w:p w14:paraId="6105C59F" w14:textId="77777777" w:rsidR="001F55F3" w:rsidRPr="00DD3688" w:rsidRDefault="001F55F3" w:rsidP="001F55F3">
      <w:pPr>
        <w:spacing w:line="360" w:lineRule="auto"/>
        <w:ind w:firstLine="420"/>
        <w:rPr>
          <w:rFonts w:ascii="宋体" w:hAnsi="宋体" w:cs="宋体" w:hint="eastAsia"/>
          <w:szCs w:val="21"/>
        </w:rPr>
      </w:pPr>
      <w:r w:rsidRPr="00DD3688">
        <w:rPr>
          <w:rFonts w:ascii="宋体" w:hAnsi="宋体" w:cs="宋体" w:hint="eastAsia"/>
          <w:szCs w:val="21"/>
        </w:rPr>
        <w:t xml:space="preserve">5.1.2开标地点: </w:t>
      </w:r>
      <w:proofErr w:type="gramStart"/>
      <w:r w:rsidRPr="00DD3688">
        <w:rPr>
          <w:rFonts w:ascii="宋体" w:hAnsi="宋体" w:cs="宋体" w:hint="eastAsia"/>
          <w:kern w:val="0"/>
          <w:szCs w:val="21"/>
        </w:rPr>
        <w:t>喀什金</w:t>
      </w:r>
      <w:proofErr w:type="gramEnd"/>
      <w:r w:rsidRPr="00DD3688">
        <w:rPr>
          <w:rFonts w:ascii="宋体" w:hAnsi="宋体" w:cs="宋体" w:hint="eastAsia"/>
          <w:kern w:val="0"/>
          <w:szCs w:val="21"/>
        </w:rPr>
        <w:t>岭球团有限公司</w:t>
      </w:r>
      <w:r w:rsidRPr="00DD3688">
        <w:rPr>
          <w:rFonts w:ascii="宋体" w:hAnsi="宋体" w:cs="宋体" w:hint="eastAsia"/>
        </w:rPr>
        <w:t>二楼会议室</w:t>
      </w:r>
      <w:r w:rsidRPr="00DD3688">
        <w:rPr>
          <w:rFonts w:ascii="宋体" w:hAnsi="宋体" w:cs="宋体" w:hint="eastAsia"/>
          <w:szCs w:val="21"/>
        </w:rPr>
        <w:t>。</w:t>
      </w:r>
    </w:p>
    <w:p w14:paraId="357B4B6A" w14:textId="77777777" w:rsidR="001F55F3" w:rsidRPr="00DD3688" w:rsidRDefault="001F55F3" w:rsidP="001F55F3">
      <w:pPr>
        <w:spacing w:line="360" w:lineRule="auto"/>
        <w:ind w:firstLine="420"/>
        <w:rPr>
          <w:rFonts w:ascii="宋体" w:hAnsi="宋体" w:cs="宋体" w:hint="eastAsia"/>
          <w:szCs w:val="21"/>
        </w:rPr>
      </w:pPr>
      <w:r w:rsidRPr="00DD3688">
        <w:rPr>
          <w:rFonts w:ascii="宋体" w:hAnsi="宋体" w:cs="宋体" w:hint="eastAsia"/>
          <w:szCs w:val="21"/>
        </w:rPr>
        <w:t>5.2</w:t>
      </w:r>
      <w:r w:rsidRPr="00DD3688">
        <w:rPr>
          <w:rFonts w:ascii="宋体" w:hAnsi="宋体" w:cs="宋体" w:hint="eastAsia"/>
          <w:kern w:val="0"/>
          <w:szCs w:val="21"/>
        </w:rPr>
        <w:t>投标人</w:t>
      </w:r>
      <w:r w:rsidRPr="00DD3688">
        <w:rPr>
          <w:rFonts w:ascii="宋体" w:hAnsi="宋体" w:cs="宋体" w:hint="eastAsia"/>
          <w:szCs w:val="21"/>
        </w:rPr>
        <w:t>递交响应文件应按照谈判文件的要求进行。</w:t>
      </w:r>
    </w:p>
    <w:p w14:paraId="5608F580" w14:textId="77777777" w:rsidR="001F55F3" w:rsidRPr="00373B74" w:rsidRDefault="001F55F3" w:rsidP="001F55F3">
      <w:pPr>
        <w:spacing w:line="360" w:lineRule="auto"/>
        <w:ind w:firstLine="420"/>
        <w:rPr>
          <w:rFonts w:ascii="宋体" w:hAnsi="宋体" w:cs="宋体" w:hint="eastAsia"/>
          <w:szCs w:val="21"/>
        </w:rPr>
      </w:pPr>
      <w:r w:rsidRPr="00373B74">
        <w:rPr>
          <w:rFonts w:ascii="宋体" w:hAnsi="宋体" w:cs="宋体" w:hint="eastAsia"/>
          <w:szCs w:val="21"/>
        </w:rPr>
        <w:t>5.3本项目采用电话/视频谈判（</w:t>
      </w:r>
      <w:proofErr w:type="gramStart"/>
      <w:r w:rsidRPr="00373B74">
        <w:rPr>
          <w:rFonts w:ascii="宋体" w:hAnsi="宋体" w:cs="宋体" w:hint="eastAsia"/>
          <w:szCs w:val="21"/>
        </w:rPr>
        <w:t>腾讯</w:t>
      </w:r>
      <w:r>
        <w:rPr>
          <w:rFonts w:ascii="宋体" w:hAnsi="宋体" w:cs="宋体" w:hint="eastAsia"/>
          <w:szCs w:val="21"/>
        </w:rPr>
        <w:t>会议</w:t>
      </w:r>
      <w:proofErr w:type="gramEnd"/>
      <w:r w:rsidRPr="00373B74">
        <w:rPr>
          <w:rFonts w:ascii="宋体" w:hAnsi="宋体" w:cs="宋体" w:hint="eastAsia"/>
          <w:szCs w:val="21"/>
        </w:rPr>
        <w:t>）方式,投标人不需到现场参加开标活动,需在开标时间</w:t>
      </w:r>
      <w:proofErr w:type="gramStart"/>
      <w:r w:rsidRPr="00373B74">
        <w:rPr>
          <w:rFonts w:ascii="宋体" w:hAnsi="宋体" w:cs="宋体" w:hint="eastAsia"/>
          <w:szCs w:val="21"/>
        </w:rPr>
        <w:t>段保持</w:t>
      </w:r>
      <w:proofErr w:type="gramEnd"/>
      <w:r w:rsidRPr="00373B74">
        <w:rPr>
          <w:rFonts w:ascii="宋体" w:hAnsi="宋体" w:cs="宋体" w:hint="eastAsia"/>
          <w:szCs w:val="21"/>
        </w:rPr>
        <w:t>通讯设备畅通。</w:t>
      </w:r>
    </w:p>
    <w:p w14:paraId="30BF2118" w14:textId="77777777" w:rsidR="001F55F3" w:rsidRPr="00373B74" w:rsidRDefault="001F55F3" w:rsidP="001F55F3">
      <w:pPr>
        <w:spacing w:line="360" w:lineRule="auto"/>
        <w:ind w:firstLine="420"/>
        <w:rPr>
          <w:rFonts w:ascii="宋体" w:hAnsi="宋体" w:cs="宋体" w:hint="eastAsia"/>
          <w:szCs w:val="21"/>
        </w:rPr>
      </w:pPr>
      <w:r w:rsidRPr="00373B74">
        <w:rPr>
          <w:rFonts w:ascii="宋体" w:hAnsi="宋体" w:cs="宋体" w:hint="eastAsia"/>
          <w:szCs w:val="21"/>
        </w:rPr>
        <w:t>谈判响应文件需要通过 “山钢集团阳光购销平台（http://bams.shansteelgroup.com/）”在谈判响应文件递交截止时间前完成谈判响应文件的制作并上传。</w:t>
      </w:r>
    </w:p>
    <w:p w14:paraId="2F655748" w14:textId="77777777" w:rsidR="001F55F3" w:rsidRPr="00373B74" w:rsidRDefault="001F55F3" w:rsidP="001F55F3">
      <w:pPr>
        <w:spacing w:line="360" w:lineRule="auto"/>
        <w:ind w:firstLine="420"/>
        <w:rPr>
          <w:rFonts w:ascii="宋体" w:hAnsi="宋体" w:cs="宋体" w:hint="eastAsia"/>
          <w:szCs w:val="21"/>
        </w:rPr>
      </w:pPr>
      <w:r w:rsidRPr="00373B74">
        <w:rPr>
          <w:rFonts w:ascii="宋体" w:hAnsi="宋体" w:cs="宋体" w:hint="eastAsia"/>
          <w:szCs w:val="21"/>
        </w:rPr>
        <w:t>5.4逾期上传、未上传的或者不按照谈判文件要求上传的，采购人将予以拒收。</w:t>
      </w:r>
    </w:p>
    <w:p w14:paraId="5DD23C85" w14:textId="77777777" w:rsidR="001F55F3" w:rsidRDefault="001F55F3" w:rsidP="001F55F3">
      <w:pPr>
        <w:spacing w:line="360" w:lineRule="auto"/>
        <w:ind w:firstLine="422"/>
        <w:rPr>
          <w:rFonts w:ascii="宋体" w:hAnsi="宋体" w:cs="宋体" w:hint="eastAsia"/>
          <w:b/>
          <w:bCs/>
          <w:szCs w:val="21"/>
        </w:rPr>
      </w:pPr>
      <w:r>
        <w:rPr>
          <w:rFonts w:ascii="宋体" w:hAnsi="宋体" w:cs="宋体" w:hint="eastAsia"/>
          <w:b/>
          <w:bCs/>
          <w:szCs w:val="21"/>
        </w:rPr>
        <w:t>6.发布公告的媒介</w:t>
      </w:r>
      <w:bookmarkEnd w:id="3"/>
      <w:bookmarkEnd w:id="4"/>
      <w:bookmarkEnd w:id="5"/>
    </w:p>
    <w:p w14:paraId="6568B293" w14:textId="77777777" w:rsidR="001F55F3" w:rsidRDefault="001F55F3" w:rsidP="001F55F3">
      <w:pPr>
        <w:spacing w:line="360" w:lineRule="auto"/>
        <w:ind w:firstLine="420"/>
        <w:rPr>
          <w:rFonts w:ascii="宋体" w:hAnsi="宋体" w:cs="宋体" w:hint="eastAsia"/>
          <w:szCs w:val="21"/>
        </w:rPr>
      </w:pPr>
      <w:r>
        <w:rPr>
          <w:rFonts w:ascii="宋体" w:hAnsi="宋体" w:cs="宋体" w:hint="eastAsia"/>
          <w:szCs w:val="21"/>
        </w:rPr>
        <w:t>本项目谈判公告在“山钢集团阳光购销平台（http://bams.shansteelgroup.com/）”发</w:t>
      </w:r>
      <w:r>
        <w:rPr>
          <w:rFonts w:ascii="宋体" w:hAnsi="宋体" w:cs="宋体" w:hint="eastAsia"/>
          <w:szCs w:val="21"/>
        </w:rPr>
        <w:lastRenderedPageBreak/>
        <w:t>布。谈判公告将明确对投标人的资格要求、发售谈判文件的日期和方式、投标、开标等事宜。</w:t>
      </w:r>
    </w:p>
    <w:p w14:paraId="7C979FB2" w14:textId="77777777" w:rsidR="001F55F3" w:rsidRDefault="001F55F3" w:rsidP="001F55F3">
      <w:pPr>
        <w:spacing w:line="360" w:lineRule="auto"/>
        <w:ind w:firstLine="422"/>
        <w:rPr>
          <w:rFonts w:ascii="宋体" w:hAnsi="宋体" w:cs="宋体" w:hint="eastAsia"/>
          <w:b/>
          <w:bCs/>
          <w:szCs w:val="21"/>
        </w:rPr>
      </w:pPr>
      <w:bookmarkStart w:id="6" w:name="_Toc12142"/>
      <w:bookmarkStart w:id="7" w:name="_Toc27956"/>
      <w:r>
        <w:rPr>
          <w:rFonts w:ascii="宋体" w:hAnsi="宋体" w:cs="宋体" w:hint="eastAsia"/>
          <w:b/>
          <w:bCs/>
          <w:szCs w:val="21"/>
        </w:rPr>
        <w:t>七、联系方式</w:t>
      </w:r>
      <w:bookmarkEnd w:id="6"/>
      <w:bookmarkEnd w:id="7"/>
    </w:p>
    <w:p w14:paraId="5FD657E3" w14:textId="77777777" w:rsidR="001F55F3" w:rsidRDefault="001F55F3" w:rsidP="001F55F3">
      <w:pPr>
        <w:spacing w:line="360" w:lineRule="auto"/>
        <w:ind w:firstLine="420"/>
        <w:rPr>
          <w:rFonts w:ascii="宋体" w:hAnsi="宋体" w:cs="宋体" w:hint="eastAsia"/>
          <w:szCs w:val="21"/>
        </w:rPr>
      </w:pPr>
      <w:r>
        <w:rPr>
          <w:rFonts w:ascii="宋体" w:hAnsi="宋体" w:cs="宋体" w:hint="eastAsia"/>
          <w:szCs w:val="21"/>
        </w:rPr>
        <w:t>联系地址：新疆喀什疏勒县齐鲁工业园</w:t>
      </w:r>
      <w:proofErr w:type="gramStart"/>
      <w:r>
        <w:rPr>
          <w:rFonts w:ascii="宋体" w:hAnsi="宋体" w:cs="宋体" w:hint="eastAsia"/>
          <w:szCs w:val="21"/>
        </w:rPr>
        <w:t>喀什金</w:t>
      </w:r>
      <w:proofErr w:type="gramEnd"/>
      <w:r>
        <w:rPr>
          <w:rFonts w:ascii="宋体" w:hAnsi="宋体" w:cs="宋体" w:hint="eastAsia"/>
          <w:szCs w:val="21"/>
        </w:rPr>
        <w:t>岭球团有限公司</w:t>
      </w:r>
    </w:p>
    <w:p w14:paraId="3CF692C8" w14:textId="77777777" w:rsidR="001F55F3" w:rsidRDefault="001F55F3" w:rsidP="001F55F3">
      <w:pPr>
        <w:spacing w:line="360" w:lineRule="auto"/>
        <w:ind w:firstLine="420"/>
        <w:rPr>
          <w:rFonts w:ascii="宋体" w:hAnsi="宋体" w:cs="宋体" w:hint="eastAsia"/>
          <w:szCs w:val="21"/>
        </w:rPr>
      </w:pPr>
      <w:r>
        <w:rPr>
          <w:rFonts w:ascii="宋体" w:hAnsi="宋体" w:cs="宋体" w:hint="eastAsia"/>
          <w:szCs w:val="21"/>
        </w:rPr>
        <w:t>电子邮箱: xjgszb@163.com</w:t>
      </w:r>
    </w:p>
    <w:p w14:paraId="5A69CB09" w14:textId="77777777" w:rsidR="001F55F3" w:rsidRDefault="001F55F3" w:rsidP="001F55F3">
      <w:pPr>
        <w:spacing w:line="360" w:lineRule="auto"/>
        <w:ind w:firstLine="420"/>
        <w:rPr>
          <w:rFonts w:ascii="宋体" w:hAnsi="宋体" w:cs="宋体" w:hint="eastAsia"/>
          <w:szCs w:val="21"/>
        </w:rPr>
      </w:pPr>
      <w:r>
        <w:rPr>
          <w:rFonts w:ascii="宋体" w:hAnsi="宋体" w:cs="宋体" w:hint="eastAsia"/>
          <w:szCs w:val="21"/>
        </w:rPr>
        <w:t>咨询时间：工作日： 上午：</w:t>
      </w:r>
      <w:r>
        <w:rPr>
          <w:rFonts w:ascii="宋体" w:hAnsi="宋体" w:cs="宋体"/>
          <w:szCs w:val="21"/>
        </w:rPr>
        <w:t>10</w:t>
      </w:r>
      <w:r>
        <w:rPr>
          <w:rFonts w:ascii="宋体" w:hAnsi="宋体" w:cs="宋体" w:hint="eastAsia"/>
          <w:szCs w:val="21"/>
        </w:rPr>
        <w:t>:</w:t>
      </w:r>
      <w:r>
        <w:rPr>
          <w:rFonts w:ascii="宋体" w:hAnsi="宋体" w:cs="宋体"/>
          <w:szCs w:val="21"/>
        </w:rPr>
        <w:t>3</w:t>
      </w:r>
      <w:r>
        <w:rPr>
          <w:rFonts w:ascii="宋体" w:hAnsi="宋体" w:cs="宋体" w:hint="eastAsia"/>
          <w:szCs w:val="21"/>
        </w:rPr>
        <w:t>0-1</w:t>
      </w:r>
      <w:r>
        <w:rPr>
          <w:rFonts w:ascii="宋体" w:hAnsi="宋体" w:cs="宋体"/>
          <w:szCs w:val="21"/>
        </w:rPr>
        <w:t>3</w:t>
      </w:r>
      <w:r>
        <w:rPr>
          <w:rFonts w:ascii="宋体" w:hAnsi="宋体" w:cs="宋体" w:hint="eastAsia"/>
          <w:szCs w:val="21"/>
        </w:rPr>
        <w:t>:45    下午：1</w:t>
      </w:r>
      <w:r>
        <w:rPr>
          <w:rFonts w:ascii="宋体" w:hAnsi="宋体" w:cs="宋体"/>
          <w:szCs w:val="21"/>
        </w:rPr>
        <w:t>6</w:t>
      </w:r>
      <w:r>
        <w:rPr>
          <w:rFonts w:ascii="宋体" w:hAnsi="宋体" w:cs="宋体" w:hint="eastAsia"/>
          <w:szCs w:val="21"/>
        </w:rPr>
        <w:t>:30-1</w:t>
      </w:r>
      <w:r>
        <w:rPr>
          <w:rFonts w:ascii="宋体" w:hAnsi="宋体" w:cs="宋体"/>
          <w:szCs w:val="21"/>
        </w:rPr>
        <w:t>9</w:t>
      </w:r>
      <w:r>
        <w:rPr>
          <w:rFonts w:ascii="宋体" w:hAnsi="宋体" w:cs="宋体" w:hint="eastAsia"/>
          <w:szCs w:val="21"/>
        </w:rPr>
        <w:t>:</w:t>
      </w:r>
      <w:r>
        <w:rPr>
          <w:rFonts w:ascii="宋体" w:hAnsi="宋体" w:cs="宋体"/>
          <w:szCs w:val="21"/>
        </w:rPr>
        <w:t>25</w:t>
      </w:r>
      <w:r>
        <w:rPr>
          <w:rFonts w:ascii="宋体" w:hAnsi="宋体" w:cs="宋体" w:hint="eastAsia"/>
          <w:szCs w:val="21"/>
        </w:rPr>
        <w:t xml:space="preserve"> </w:t>
      </w:r>
    </w:p>
    <w:tbl>
      <w:tblPr>
        <w:tblpPr w:leftFromText="180" w:rightFromText="180" w:vertAnchor="text" w:horzAnchor="margin" w:tblpXSpec="center" w:tblpY="210"/>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2268"/>
        <w:gridCol w:w="4219"/>
      </w:tblGrid>
      <w:tr w:rsidR="001F55F3" w14:paraId="07897588" w14:textId="77777777" w:rsidTr="00E53564">
        <w:trPr>
          <w:trHeight w:val="274"/>
        </w:trPr>
        <w:tc>
          <w:tcPr>
            <w:tcW w:w="709" w:type="dxa"/>
          </w:tcPr>
          <w:p w14:paraId="279F03F1" w14:textId="77777777" w:rsidR="001F55F3" w:rsidRDefault="001F55F3" w:rsidP="00E53564">
            <w:pPr>
              <w:spacing w:line="360" w:lineRule="auto"/>
              <w:rPr>
                <w:rFonts w:ascii="宋体" w:hAnsi="宋体" w:cs="宋体" w:hint="eastAsia"/>
                <w:szCs w:val="21"/>
              </w:rPr>
            </w:pPr>
            <w:r>
              <w:rPr>
                <w:rFonts w:ascii="宋体" w:hAnsi="宋体" w:cs="宋体" w:hint="eastAsia"/>
                <w:szCs w:val="21"/>
              </w:rPr>
              <w:t>序号</w:t>
            </w:r>
          </w:p>
        </w:tc>
        <w:tc>
          <w:tcPr>
            <w:tcW w:w="2268" w:type="dxa"/>
          </w:tcPr>
          <w:p w14:paraId="1A670F11"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业务</w:t>
            </w:r>
          </w:p>
        </w:tc>
        <w:tc>
          <w:tcPr>
            <w:tcW w:w="2268" w:type="dxa"/>
          </w:tcPr>
          <w:p w14:paraId="7EB9C2D5"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联系人</w:t>
            </w:r>
          </w:p>
        </w:tc>
        <w:tc>
          <w:tcPr>
            <w:tcW w:w="4219" w:type="dxa"/>
          </w:tcPr>
          <w:p w14:paraId="37746668"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联系方式</w:t>
            </w:r>
          </w:p>
        </w:tc>
      </w:tr>
      <w:tr w:rsidR="001F55F3" w14:paraId="05D3CB63" w14:textId="77777777" w:rsidTr="00E53564">
        <w:trPr>
          <w:trHeight w:val="419"/>
        </w:trPr>
        <w:tc>
          <w:tcPr>
            <w:tcW w:w="709" w:type="dxa"/>
          </w:tcPr>
          <w:p w14:paraId="3F6E9C67"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1</w:t>
            </w:r>
          </w:p>
        </w:tc>
        <w:tc>
          <w:tcPr>
            <w:tcW w:w="2268" w:type="dxa"/>
          </w:tcPr>
          <w:p w14:paraId="1172E586"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投标咨询</w:t>
            </w:r>
          </w:p>
        </w:tc>
        <w:tc>
          <w:tcPr>
            <w:tcW w:w="2268" w:type="dxa"/>
          </w:tcPr>
          <w:p w14:paraId="7FDC11CE"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李先生</w:t>
            </w:r>
          </w:p>
        </w:tc>
        <w:tc>
          <w:tcPr>
            <w:tcW w:w="4219" w:type="dxa"/>
          </w:tcPr>
          <w:p w14:paraId="38A3FAA8"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0998-5758112</w:t>
            </w:r>
          </w:p>
        </w:tc>
      </w:tr>
      <w:tr w:rsidR="001F55F3" w14:paraId="746A744B" w14:textId="77777777" w:rsidTr="00E53564">
        <w:trPr>
          <w:trHeight w:val="411"/>
        </w:trPr>
        <w:tc>
          <w:tcPr>
            <w:tcW w:w="709" w:type="dxa"/>
          </w:tcPr>
          <w:p w14:paraId="292E4BF7"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2</w:t>
            </w:r>
          </w:p>
        </w:tc>
        <w:tc>
          <w:tcPr>
            <w:tcW w:w="2268" w:type="dxa"/>
          </w:tcPr>
          <w:p w14:paraId="702502A4" w14:textId="77777777" w:rsidR="001F55F3" w:rsidRPr="00D26B3A" w:rsidRDefault="001F55F3" w:rsidP="00E53564">
            <w:pPr>
              <w:spacing w:line="360" w:lineRule="auto"/>
              <w:ind w:firstLine="420"/>
              <w:rPr>
                <w:rFonts w:ascii="宋体" w:hAnsi="宋体" w:cs="宋体" w:hint="eastAsia"/>
                <w:szCs w:val="21"/>
              </w:rPr>
            </w:pPr>
            <w:r w:rsidRPr="00D26B3A">
              <w:rPr>
                <w:rFonts w:ascii="宋体" w:hAnsi="宋体" w:cs="宋体" w:hint="eastAsia"/>
                <w:szCs w:val="21"/>
              </w:rPr>
              <w:t>技术咨询</w:t>
            </w:r>
          </w:p>
        </w:tc>
        <w:tc>
          <w:tcPr>
            <w:tcW w:w="2268" w:type="dxa"/>
          </w:tcPr>
          <w:p w14:paraId="56E34B75" w14:textId="77777777" w:rsidR="001F55F3" w:rsidRPr="00D26B3A" w:rsidRDefault="001F55F3" w:rsidP="00E53564">
            <w:pPr>
              <w:spacing w:line="360" w:lineRule="auto"/>
              <w:ind w:firstLine="420"/>
              <w:rPr>
                <w:rFonts w:ascii="宋体" w:hAnsi="宋体" w:cs="宋体" w:hint="eastAsia"/>
                <w:szCs w:val="21"/>
              </w:rPr>
            </w:pPr>
            <w:r w:rsidRPr="00D26B3A">
              <w:rPr>
                <w:rFonts w:ascii="宋体" w:hAnsi="宋体" w:cs="宋体" w:hint="eastAsia"/>
                <w:szCs w:val="21"/>
              </w:rPr>
              <w:t>付先生</w:t>
            </w:r>
          </w:p>
        </w:tc>
        <w:tc>
          <w:tcPr>
            <w:tcW w:w="4219" w:type="dxa"/>
          </w:tcPr>
          <w:p w14:paraId="68D2A756" w14:textId="77777777" w:rsidR="001F55F3" w:rsidRPr="00D26B3A" w:rsidRDefault="001F55F3" w:rsidP="00E53564">
            <w:pPr>
              <w:spacing w:line="360" w:lineRule="auto"/>
              <w:ind w:firstLine="420"/>
              <w:rPr>
                <w:rFonts w:ascii="宋体" w:hAnsi="宋体" w:cs="宋体" w:hint="eastAsia"/>
                <w:szCs w:val="21"/>
              </w:rPr>
            </w:pPr>
            <w:r w:rsidRPr="00D26B3A">
              <w:rPr>
                <w:rFonts w:ascii="宋体" w:hAnsi="宋体" w:cs="宋体" w:hint="eastAsia"/>
                <w:szCs w:val="21"/>
              </w:rPr>
              <w:t>0998-5758</w:t>
            </w:r>
            <w:r w:rsidRPr="00D26B3A">
              <w:rPr>
                <w:rFonts w:ascii="宋体" w:hAnsi="宋体" w:cs="宋体"/>
                <w:szCs w:val="21"/>
              </w:rPr>
              <w:t>1</w:t>
            </w:r>
            <w:r w:rsidRPr="00D26B3A">
              <w:rPr>
                <w:rFonts w:ascii="宋体" w:hAnsi="宋体" w:cs="宋体" w:hint="eastAsia"/>
                <w:szCs w:val="21"/>
              </w:rPr>
              <w:t>11</w:t>
            </w:r>
          </w:p>
        </w:tc>
      </w:tr>
      <w:tr w:rsidR="001F55F3" w14:paraId="77FCA665" w14:textId="77777777" w:rsidTr="00E53564">
        <w:trPr>
          <w:trHeight w:val="276"/>
        </w:trPr>
        <w:tc>
          <w:tcPr>
            <w:tcW w:w="709" w:type="dxa"/>
          </w:tcPr>
          <w:p w14:paraId="32FC4A39"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3</w:t>
            </w:r>
          </w:p>
        </w:tc>
        <w:tc>
          <w:tcPr>
            <w:tcW w:w="2268" w:type="dxa"/>
          </w:tcPr>
          <w:p w14:paraId="13B8329E"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监督</w:t>
            </w:r>
          </w:p>
        </w:tc>
        <w:tc>
          <w:tcPr>
            <w:tcW w:w="2268" w:type="dxa"/>
          </w:tcPr>
          <w:p w14:paraId="1C7A9CEF"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张先生</w:t>
            </w:r>
          </w:p>
        </w:tc>
        <w:tc>
          <w:tcPr>
            <w:tcW w:w="4219" w:type="dxa"/>
          </w:tcPr>
          <w:p w14:paraId="26E345E2" w14:textId="77777777" w:rsidR="001F55F3" w:rsidRDefault="001F55F3" w:rsidP="00E53564">
            <w:pPr>
              <w:spacing w:line="360" w:lineRule="auto"/>
              <w:ind w:firstLine="420"/>
              <w:rPr>
                <w:rFonts w:ascii="宋体" w:hAnsi="宋体" w:cs="宋体" w:hint="eastAsia"/>
                <w:szCs w:val="21"/>
              </w:rPr>
            </w:pPr>
            <w:r>
              <w:rPr>
                <w:rFonts w:ascii="宋体" w:hAnsi="宋体" w:cs="宋体" w:hint="eastAsia"/>
                <w:szCs w:val="21"/>
              </w:rPr>
              <w:t>0998-5758116</w:t>
            </w:r>
          </w:p>
        </w:tc>
      </w:tr>
    </w:tbl>
    <w:p w14:paraId="72777E40" w14:textId="77777777" w:rsidR="0026298B" w:rsidRDefault="0026298B" w:rsidP="001F55F3">
      <w:pPr>
        <w:autoSpaceDE w:val="0"/>
        <w:autoSpaceDN w:val="0"/>
        <w:adjustRightInd w:val="0"/>
        <w:spacing w:line="360" w:lineRule="auto"/>
        <w:ind w:firstLineChars="202" w:firstLine="424"/>
        <w:jc w:val="left"/>
      </w:pPr>
    </w:p>
    <w:sectPr w:rsidR="002629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C8C8" w14:textId="77777777" w:rsidR="00C5426B" w:rsidRDefault="00C5426B" w:rsidP="00BE76A1">
      <w:r>
        <w:separator/>
      </w:r>
    </w:p>
  </w:endnote>
  <w:endnote w:type="continuationSeparator" w:id="0">
    <w:p w14:paraId="583EDA04" w14:textId="77777777" w:rsidR="00C5426B" w:rsidRDefault="00C5426B" w:rsidP="00BE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B469" w14:textId="77777777" w:rsidR="00C5426B" w:rsidRDefault="00C5426B" w:rsidP="00BE76A1">
      <w:r>
        <w:separator/>
      </w:r>
    </w:p>
  </w:footnote>
  <w:footnote w:type="continuationSeparator" w:id="0">
    <w:p w14:paraId="2BED9610" w14:textId="77777777" w:rsidR="00C5426B" w:rsidRDefault="00C5426B" w:rsidP="00BE7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0A"/>
    <w:rsid w:val="001F55F3"/>
    <w:rsid w:val="0026298B"/>
    <w:rsid w:val="002E4F24"/>
    <w:rsid w:val="002F135C"/>
    <w:rsid w:val="0032640A"/>
    <w:rsid w:val="004445C2"/>
    <w:rsid w:val="006744B6"/>
    <w:rsid w:val="007B2BDA"/>
    <w:rsid w:val="00866A41"/>
    <w:rsid w:val="008A32AC"/>
    <w:rsid w:val="009014C8"/>
    <w:rsid w:val="00975BCB"/>
    <w:rsid w:val="00B06FD3"/>
    <w:rsid w:val="00BE76A1"/>
    <w:rsid w:val="00C5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8075F"/>
  <w15:chartTrackingRefBased/>
  <w15:docId w15:val="{956037B5-3609-4DD3-B52B-4D8E1467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6A1"/>
    <w:pPr>
      <w:widowControl w:val="0"/>
      <w:jc w:val="both"/>
    </w:pPr>
    <w:rPr>
      <w:rFonts w:ascii="Times New Roman" w:eastAsia="宋体" w:hAnsi="Times New Roman" w:cs="Times New Roman"/>
      <w:szCs w:val="20"/>
    </w:rPr>
  </w:style>
  <w:style w:type="paragraph" w:styleId="1">
    <w:name w:val="heading 1"/>
    <w:basedOn w:val="a"/>
    <w:next w:val="a"/>
    <w:link w:val="10"/>
    <w:qFormat/>
    <w:rsid w:val="003264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264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264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2640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2640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32640A"/>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32640A"/>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32640A"/>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32640A"/>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264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264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64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640A"/>
    <w:rPr>
      <w:rFonts w:cstheme="majorBidi"/>
      <w:color w:val="0F4761" w:themeColor="accent1" w:themeShade="BF"/>
      <w:sz w:val="28"/>
      <w:szCs w:val="28"/>
    </w:rPr>
  </w:style>
  <w:style w:type="character" w:customStyle="1" w:styleId="50">
    <w:name w:val="标题 5 字符"/>
    <w:basedOn w:val="a0"/>
    <w:link w:val="5"/>
    <w:uiPriority w:val="9"/>
    <w:semiHidden/>
    <w:rsid w:val="0032640A"/>
    <w:rPr>
      <w:rFonts w:cstheme="majorBidi"/>
      <w:color w:val="0F4761" w:themeColor="accent1" w:themeShade="BF"/>
      <w:sz w:val="24"/>
      <w:szCs w:val="24"/>
    </w:rPr>
  </w:style>
  <w:style w:type="character" w:customStyle="1" w:styleId="60">
    <w:name w:val="标题 6 字符"/>
    <w:basedOn w:val="a0"/>
    <w:link w:val="6"/>
    <w:uiPriority w:val="9"/>
    <w:semiHidden/>
    <w:rsid w:val="0032640A"/>
    <w:rPr>
      <w:rFonts w:cstheme="majorBidi"/>
      <w:b/>
      <w:bCs/>
      <w:color w:val="0F4761" w:themeColor="accent1" w:themeShade="BF"/>
    </w:rPr>
  </w:style>
  <w:style w:type="character" w:customStyle="1" w:styleId="70">
    <w:name w:val="标题 7 字符"/>
    <w:basedOn w:val="a0"/>
    <w:link w:val="7"/>
    <w:uiPriority w:val="9"/>
    <w:semiHidden/>
    <w:rsid w:val="0032640A"/>
    <w:rPr>
      <w:rFonts w:cstheme="majorBidi"/>
      <w:b/>
      <w:bCs/>
      <w:color w:val="595959" w:themeColor="text1" w:themeTint="A6"/>
    </w:rPr>
  </w:style>
  <w:style w:type="character" w:customStyle="1" w:styleId="80">
    <w:name w:val="标题 8 字符"/>
    <w:basedOn w:val="a0"/>
    <w:link w:val="8"/>
    <w:uiPriority w:val="9"/>
    <w:semiHidden/>
    <w:rsid w:val="0032640A"/>
    <w:rPr>
      <w:rFonts w:cstheme="majorBidi"/>
      <w:color w:val="595959" w:themeColor="text1" w:themeTint="A6"/>
    </w:rPr>
  </w:style>
  <w:style w:type="character" w:customStyle="1" w:styleId="90">
    <w:name w:val="标题 9 字符"/>
    <w:basedOn w:val="a0"/>
    <w:link w:val="9"/>
    <w:uiPriority w:val="9"/>
    <w:semiHidden/>
    <w:rsid w:val="0032640A"/>
    <w:rPr>
      <w:rFonts w:eastAsiaTheme="majorEastAsia" w:cstheme="majorBidi"/>
      <w:color w:val="595959" w:themeColor="text1" w:themeTint="A6"/>
    </w:rPr>
  </w:style>
  <w:style w:type="paragraph" w:styleId="a3">
    <w:name w:val="Title"/>
    <w:basedOn w:val="a"/>
    <w:next w:val="a"/>
    <w:link w:val="a4"/>
    <w:qFormat/>
    <w:rsid w:val="003264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326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4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40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32640A"/>
    <w:rPr>
      <w:i/>
      <w:iCs/>
      <w:color w:val="404040" w:themeColor="text1" w:themeTint="BF"/>
    </w:rPr>
  </w:style>
  <w:style w:type="paragraph" w:styleId="a9">
    <w:name w:val="List Paragraph"/>
    <w:basedOn w:val="a"/>
    <w:uiPriority w:val="34"/>
    <w:qFormat/>
    <w:rsid w:val="0032640A"/>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32640A"/>
    <w:rPr>
      <w:i/>
      <w:iCs/>
      <w:color w:val="0F4761" w:themeColor="accent1" w:themeShade="BF"/>
    </w:rPr>
  </w:style>
  <w:style w:type="paragraph" w:styleId="ab">
    <w:name w:val="Intense Quote"/>
    <w:basedOn w:val="a"/>
    <w:next w:val="a"/>
    <w:link w:val="ac"/>
    <w:uiPriority w:val="30"/>
    <w:qFormat/>
    <w:rsid w:val="0032640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32640A"/>
    <w:rPr>
      <w:i/>
      <w:iCs/>
      <w:color w:val="0F4761" w:themeColor="accent1" w:themeShade="BF"/>
    </w:rPr>
  </w:style>
  <w:style w:type="character" w:styleId="ad">
    <w:name w:val="Intense Reference"/>
    <w:basedOn w:val="a0"/>
    <w:uiPriority w:val="32"/>
    <w:qFormat/>
    <w:rsid w:val="0032640A"/>
    <w:rPr>
      <w:b/>
      <w:bCs/>
      <w:smallCaps/>
      <w:color w:val="0F4761" w:themeColor="accent1" w:themeShade="BF"/>
      <w:spacing w:val="5"/>
    </w:rPr>
  </w:style>
  <w:style w:type="paragraph" w:styleId="ae">
    <w:name w:val="header"/>
    <w:basedOn w:val="a"/>
    <w:link w:val="af"/>
    <w:uiPriority w:val="99"/>
    <w:unhideWhenUsed/>
    <w:rsid w:val="00BE76A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BE76A1"/>
    <w:rPr>
      <w:sz w:val="18"/>
      <w:szCs w:val="18"/>
    </w:rPr>
  </w:style>
  <w:style w:type="paragraph" w:styleId="af0">
    <w:name w:val="footer"/>
    <w:basedOn w:val="a"/>
    <w:link w:val="af1"/>
    <w:uiPriority w:val="99"/>
    <w:unhideWhenUsed/>
    <w:rsid w:val="00BE76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BE76A1"/>
    <w:rPr>
      <w:sz w:val="18"/>
      <w:szCs w:val="18"/>
    </w:rPr>
  </w:style>
  <w:style w:type="paragraph" w:styleId="af2">
    <w:name w:val="Body Text"/>
    <w:basedOn w:val="a"/>
    <w:link w:val="af3"/>
    <w:qFormat/>
    <w:rsid w:val="00BE76A1"/>
    <w:rPr>
      <w:rFonts w:ascii="宋体" w:hAnsi="Arial"/>
      <w:sz w:val="28"/>
    </w:rPr>
  </w:style>
  <w:style w:type="character" w:customStyle="1" w:styleId="af3">
    <w:name w:val="正文文本 字符"/>
    <w:basedOn w:val="a0"/>
    <w:link w:val="af2"/>
    <w:qFormat/>
    <w:rsid w:val="00BE76A1"/>
    <w:rPr>
      <w:rFonts w:ascii="宋体" w:eastAsia="宋体" w:hAnsi="Arial" w:cs="Times New Roman"/>
      <w:sz w:val="28"/>
      <w:szCs w:val="20"/>
    </w:rPr>
  </w:style>
  <w:style w:type="paragraph" w:styleId="TOC1">
    <w:name w:val="toc 1"/>
    <w:basedOn w:val="a"/>
    <w:next w:val="a"/>
    <w:uiPriority w:val="39"/>
    <w:qFormat/>
    <w:rsid w:val="00BE76A1"/>
    <w:pPr>
      <w:spacing w:before="120" w:after="120"/>
      <w:jc w:val="left"/>
    </w:pPr>
    <w:rPr>
      <w:caps/>
      <w:szCs w:val="24"/>
    </w:rPr>
  </w:style>
  <w:style w:type="character" w:styleId="af4">
    <w:name w:val="Hyperlink"/>
    <w:uiPriority w:val="99"/>
    <w:qFormat/>
    <w:rsid w:val="00BE7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ebForm_DoPostBackWithOptions(new%20WebForm_PostBackOptions(%22LinkButton1%22,%20%22%22,%20true,%20%22%22,%20%22%22,%20false,%20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ebForm_DoPostBackWithOptions(new%20WebForm_PostBackOptions(%22LinkButton1%22,%20%22%22,%20true,%20%22%22,%20%22%22,%20false,%20tr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1321</Characters>
  <Application>Microsoft Office Word</Application>
  <DocSecurity>0</DocSecurity>
  <Lines>73</Lines>
  <Paragraphs>78</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李</dc:creator>
  <cp:keywords/>
  <dc:description/>
  <cp:lastModifiedBy>鹏 李</cp:lastModifiedBy>
  <cp:revision>5</cp:revision>
  <dcterms:created xsi:type="dcterms:W3CDTF">2025-10-29T02:46:00Z</dcterms:created>
  <dcterms:modified xsi:type="dcterms:W3CDTF">2026-04-17T02:28:00Z</dcterms:modified>
</cp:coreProperties>
</file>