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D2F98">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eastAsia="zh-CN"/>
        </w:rPr>
        <w:t>鲁耐窑业年产15万吨高科技新材料项目（一期）程控电动螺旋压力机</w:t>
      </w:r>
      <w:bookmarkStart w:id="0" w:name="_GoBack"/>
      <w:bookmarkEnd w:id="0"/>
      <w:r>
        <w:rPr>
          <w:rFonts w:hint="eastAsia" w:ascii="宋体" w:hAnsi="宋体" w:cs="宋体"/>
          <w:b/>
          <w:bCs/>
          <w:color w:val="auto"/>
          <w:sz w:val="28"/>
          <w:szCs w:val="28"/>
          <w:highlight w:val="none"/>
          <w:lang w:eastAsia="zh-CN"/>
        </w:rPr>
        <w:t>采购（复合材料产线）项目</w:t>
      </w:r>
      <w:r>
        <w:rPr>
          <w:rFonts w:hint="eastAsia" w:ascii="宋体" w:hAnsi="宋体" w:cs="宋体"/>
          <w:b/>
          <w:bCs/>
          <w:color w:val="auto"/>
          <w:sz w:val="28"/>
          <w:szCs w:val="28"/>
          <w:highlight w:val="none"/>
        </w:rPr>
        <w:t>招标公告</w:t>
      </w:r>
    </w:p>
    <w:p w14:paraId="03756A2B">
      <w:pPr>
        <w:adjustRightInd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山东省齐鲁国际招标有限公司受山东耐材集团鲁耐窑业有限公司委托，现拟对</w:t>
      </w:r>
      <w:r>
        <w:rPr>
          <w:rFonts w:hint="eastAsia" w:ascii="宋体" w:hAnsi="宋体" w:cs="宋体"/>
          <w:color w:val="auto"/>
          <w:kern w:val="0"/>
          <w:sz w:val="24"/>
          <w:highlight w:val="none"/>
          <w:lang w:eastAsia="zh-CN"/>
        </w:rPr>
        <w:t>鲁耐窑业年产15万吨高科技新材料项目（一期）程控电动螺旋压力机采购（复合材料产线）项目</w:t>
      </w:r>
      <w:r>
        <w:rPr>
          <w:rFonts w:hint="eastAsia" w:ascii="宋体" w:hAnsi="宋体" w:cs="宋体"/>
          <w:color w:val="auto"/>
          <w:kern w:val="0"/>
          <w:sz w:val="24"/>
          <w:highlight w:val="none"/>
        </w:rPr>
        <w:t>进行公开招标,相关事宜公告如下，欢迎符合条件的潜在投标人参加本次招标</w:t>
      </w:r>
    </w:p>
    <w:p w14:paraId="61359FFC">
      <w:pPr>
        <w:adjustRightInd w:val="0"/>
        <w:snapToGrid w:val="0"/>
        <w:spacing w:line="360" w:lineRule="auto"/>
        <w:ind w:firstLine="482" w:firstLineChars="200"/>
        <w:jc w:val="lef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一、项目基本情况</w:t>
      </w:r>
    </w:p>
    <w:p w14:paraId="0708EE7F">
      <w:pPr>
        <w:adjustRightInd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1、项目名称：</w:t>
      </w:r>
      <w:r>
        <w:rPr>
          <w:rFonts w:hint="eastAsia" w:ascii="宋体" w:hAnsi="宋体" w:cs="宋体"/>
          <w:color w:val="auto"/>
          <w:kern w:val="0"/>
          <w:sz w:val="24"/>
          <w:highlight w:val="none"/>
          <w:lang w:eastAsia="zh-CN"/>
        </w:rPr>
        <w:t>鲁耐窑业年产15万吨高科技新材料项目（一期）程控电动螺旋压力机采购（复合材料产线）项目</w:t>
      </w:r>
    </w:p>
    <w:p w14:paraId="680DC357">
      <w:pPr>
        <w:adjustRightInd w:val="0"/>
        <w:snapToGrid w:val="0"/>
        <w:spacing w:line="360" w:lineRule="auto"/>
        <w:ind w:firstLine="480" w:firstLineChars="200"/>
        <w:jc w:val="left"/>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项目编号：QLGZ-</w:t>
      </w:r>
      <w:r>
        <w:rPr>
          <w:rFonts w:hint="eastAsia" w:ascii="宋体" w:hAnsi="宋体" w:eastAsia="宋体" w:cs="宋体"/>
          <w:color w:val="auto"/>
          <w:kern w:val="0"/>
          <w:sz w:val="24"/>
          <w:highlight w:val="none"/>
          <w:lang w:val="en-US" w:eastAsia="zh-CN"/>
        </w:rPr>
        <w:t>CG</w:t>
      </w:r>
      <w:r>
        <w:rPr>
          <w:rFonts w:hint="eastAsia" w:ascii="宋体" w:hAnsi="宋体" w:eastAsia="宋体" w:cs="宋体"/>
          <w:color w:val="auto"/>
          <w:kern w:val="0"/>
          <w:sz w:val="24"/>
          <w:highlight w:val="none"/>
        </w:rPr>
        <w:t>GK-</w:t>
      </w:r>
      <w:r>
        <w:rPr>
          <w:rFonts w:hint="eastAsia" w:ascii="宋体" w:hAnsi="宋体" w:eastAsia="宋体" w:cs="宋体"/>
          <w:color w:val="auto"/>
          <w:kern w:val="0"/>
          <w:sz w:val="24"/>
          <w:highlight w:val="none"/>
          <w:lang w:val="en-US" w:eastAsia="zh-CN"/>
        </w:rPr>
        <w:t>2026062</w:t>
      </w:r>
    </w:p>
    <w:p w14:paraId="76E05497">
      <w:pPr>
        <w:adjustRightInd w:val="0"/>
        <w:snapToGrid w:val="0"/>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平台编号：801249526041467</w:t>
      </w:r>
    </w:p>
    <w:p w14:paraId="69186573">
      <w:pPr>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eastAsia="zh-CN"/>
        </w:rPr>
        <w:t>项目地点:山东耐材集团鲁耐窑业有限公司15万吨新材料项目厂区</w:t>
      </w:r>
      <w:r>
        <w:rPr>
          <w:rFonts w:hint="eastAsia" w:ascii="宋体" w:hAnsi="宋体" w:eastAsia="宋体" w:cs="宋体"/>
          <w:color w:val="auto"/>
          <w:kern w:val="0"/>
          <w:sz w:val="24"/>
          <w:highlight w:val="none"/>
        </w:rPr>
        <w:t>。</w:t>
      </w:r>
    </w:p>
    <w:p w14:paraId="703549B5">
      <w:pPr>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3、项目概况：本项目为鲁耐窑业年产15万吨高科技新材料建设项目（一期）复合材料产线成型设备部分，共20台压力机要求分两排对装，压力机传动形式为皮带式。</w:t>
      </w:r>
    </w:p>
    <w:p w14:paraId="36328CDD">
      <w:pPr>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4、招标范围：</w:t>
      </w:r>
      <w:r>
        <w:rPr>
          <w:rFonts w:hint="eastAsia" w:ascii="宋体" w:hAnsi="宋体" w:eastAsia="宋体" w:cs="宋体"/>
          <w:color w:val="auto"/>
          <w:kern w:val="0"/>
          <w:sz w:val="24"/>
          <w:highlight w:val="none"/>
          <w:lang w:eastAsia="zh-CN"/>
        </w:rPr>
        <w:t>鲁耐窑业年产15万吨高科技新材料项目（一期）程控电动螺旋压力机采购（复合材料产线）</w:t>
      </w:r>
      <w:r>
        <w:rPr>
          <w:rFonts w:hint="eastAsia" w:ascii="宋体" w:hAnsi="宋体" w:eastAsia="宋体" w:cs="宋体"/>
          <w:color w:val="auto"/>
          <w:kern w:val="0"/>
          <w:sz w:val="24"/>
          <w:highlight w:val="none"/>
        </w:rPr>
        <w:t>项目</w:t>
      </w:r>
      <w:r>
        <w:rPr>
          <w:rFonts w:hint="eastAsia" w:ascii="宋体" w:hAnsi="宋体" w:eastAsia="宋体" w:cs="宋体"/>
          <w:color w:val="auto"/>
          <w:kern w:val="0"/>
          <w:sz w:val="24"/>
          <w:szCs w:val="24"/>
          <w:highlight w:val="none"/>
        </w:rPr>
        <w:t>。具体工程技术参数</w:t>
      </w:r>
      <w:r>
        <w:rPr>
          <w:rFonts w:hint="eastAsia" w:ascii="宋体" w:hAnsi="宋体" w:eastAsia="宋体" w:cs="宋体"/>
          <w:color w:val="auto"/>
          <w:kern w:val="0"/>
          <w:sz w:val="24"/>
          <w:szCs w:val="24"/>
          <w:highlight w:val="none"/>
          <w:lang w:val="en-US" w:eastAsia="zh-CN"/>
        </w:rPr>
        <w:t>详</w:t>
      </w:r>
      <w:r>
        <w:rPr>
          <w:rFonts w:hint="eastAsia" w:ascii="宋体" w:hAnsi="宋体" w:eastAsia="宋体" w:cs="宋体"/>
          <w:color w:val="auto"/>
          <w:kern w:val="0"/>
          <w:sz w:val="24"/>
          <w:szCs w:val="24"/>
          <w:highlight w:val="none"/>
        </w:rPr>
        <w:t>见招标文件。</w:t>
      </w:r>
    </w:p>
    <w:p w14:paraId="574158CD">
      <w:pPr>
        <w:adjustRightInd w:val="0"/>
        <w:snapToGrid w:val="0"/>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5.资金来源：自筹</w:t>
      </w:r>
    </w:p>
    <w:p w14:paraId="776EC476">
      <w:pPr>
        <w:adjustRightInd w:val="0"/>
        <w:snapToGrid w:val="0"/>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6.本项目共分为三个标包，可兼投兼中。</w:t>
      </w:r>
    </w:p>
    <w:p w14:paraId="5537E8EB">
      <w:pPr>
        <w:adjustRightInd w:val="0"/>
        <w:snapToGrid w:val="0"/>
        <w:spacing w:line="360" w:lineRule="auto"/>
        <w:ind w:left="0" w:leftChars="0" w:firstLine="638" w:firstLineChars="266"/>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A包：1000T程控电动螺旋压力机；</w:t>
      </w:r>
    </w:p>
    <w:p w14:paraId="0BFA8F62">
      <w:pPr>
        <w:adjustRightInd w:val="0"/>
        <w:snapToGrid w:val="0"/>
        <w:spacing w:line="360" w:lineRule="auto"/>
        <w:ind w:left="0" w:leftChars="0" w:firstLine="638" w:firstLineChars="266"/>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B包：630T程控电动螺旋压力机；</w:t>
      </w:r>
    </w:p>
    <w:p w14:paraId="7BA432D1">
      <w:pPr>
        <w:adjustRightInd w:val="0"/>
        <w:snapToGrid w:val="0"/>
        <w:spacing w:line="360" w:lineRule="auto"/>
        <w:ind w:left="0" w:leftChars="0" w:firstLine="638" w:firstLineChars="266"/>
        <w:jc w:val="left"/>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C包：500T程控电动螺旋压力机。</w:t>
      </w:r>
    </w:p>
    <w:p w14:paraId="16360AD6">
      <w:pPr>
        <w:adjustRightInd w:val="0"/>
        <w:snapToGrid w:val="0"/>
        <w:spacing w:line="360" w:lineRule="auto"/>
        <w:ind w:firstLine="482" w:firstLineChars="200"/>
        <w:jc w:val="left"/>
        <w:rPr>
          <w:rFonts w:hint="eastAsia" w:ascii="宋体" w:hAnsi="宋体" w:eastAsia="宋体" w:cs="宋体"/>
          <w:color w:val="auto"/>
          <w:highlight w:val="none"/>
        </w:rPr>
      </w:pPr>
      <w:r>
        <w:rPr>
          <w:rFonts w:hint="eastAsia" w:ascii="宋体" w:hAnsi="宋体" w:eastAsia="宋体" w:cs="宋体"/>
          <w:b/>
          <w:bCs/>
          <w:color w:val="auto"/>
          <w:kern w:val="0"/>
          <w:sz w:val="24"/>
          <w:highlight w:val="none"/>
        </w:rPr>
        <w:t>二、投标人资格要求</w:t>
      </w:r>
    </w:p>
    <w:p w14:paraId="25F05171">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eastAsia="zh-CN"/>
        </w:rPr>
        <w:t>、中华人民共和国境内合法注册，具备有效的营业执照及安全生产许可证，有良好的服务质量、经营业绩，投标人注册资金应不低于</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lang w:eastAsia="zh-CN"/>
        </w:rPr>
        <w:t>0</w:t>
      </w:r>
      <w:r>
        <w:rPr>
          <w:rFonts w:hint="eastAsia" w:ascii="宋体" w:hAnsi="宋体" w:eastAsia="宋体" w:cs="宋体"/>
          <w:color w:val="auto"/>
          <w:kern w:val="0"/>
          <w:sz w:val="24"/>
          <w:highlight w:val="none"/>
          <w:lang w:val="en-US" w:eastAsia="zh-CN"/>
        </w:rPr>
        <w:t>0</w:t>
      </w:r>
      <w:r>
        <w:rPr>
          <w:rFonts w:hint="eastAsia" w:ascii="宋体" w:hAnsi="宋体" w:eastAsia="宋体" w:cs="宋体"/>
          <w:color w:val="auto"/>
          <w:kern w:val="0"/>
          <w:sz w:val="24"/>
          <w:highlight w:val="none"/>
          <w:lang w:eastAsia="zh-CN"/>
        </w:rPr>
        <w:t>万元。</w:t>
      </w:r>
    </w:p>
    <w:p w14:paraId="5A1BDEBA">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一般</w:t>
      </w:r>
      <w:r>
        <w:rPr>
          <w:rFonts w:hint="eastAsia" w:ascii="宋体" w:hAnsi="宋体" w:eastAsia="宋体" w:cs="宋体"/>
          <w:color w:val="auto"/>
          <w:kern w:val="0"/>
          <w:sz w:val="24"/>
          <w:highlight w:val="none"/>
        </w:rPr>
        <w:t>纳税人资格</w:t>
      </w:r>
      <w:r>
        <w:rPr>
          <w:rFonts w:hint="eastAsia" w:ascii="宋体" w:hAnsi="宋体" w:eastAsia="宋体" w:cs="宋体"/>
          <w:color w:val="auto"/>
          <w:kern w:val="0"/>
          <w:sz w:val="24"/>
          <w:highlight w:val="none"/>
          <w:lang w:val="en-US" w:eastAsia="zh-CN"/>
        </w:rPr>
        <w:t>证明</w:t>
      </w:r>
      <w:r>
        <w:rPr>
          <w:rFonts w:hint="eastAsia" w:ascii="宋体" w:hAnsi="宋体" w:eastAsia="宋体" w:cs="宋体"/>
          <w:color w:val="auto"/>
          <w:kern w:val="0"/>
          <w:sz w:val="24"/>
          <w:highlight w:val="none"/>
        </w:rPr>
        <w:t>。</w:t>
      </w:r>
    </w:p>
    <w:p w14:paraId="5E2FEA98">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eastAsia="zh-CN"/>
        </w:rPr>
        <w:t>、施工作业人员相应的保险（意外伤害保险≥150万）及特种作业证书（涉及电气焊、高处）等</w:t>
      </w:r>
      <w:r>
        <w:rPr>
          <w:rFonts w:hint="eastAsia" w:ascii="宋体" w:hAnsi="宋体" w:eastAsia="宋体" w:cs="宋体"/>
          <w:color w:val="auto"/>
          <w:kern w:val="0"/>
          <w:sz w:val="24"/>
          <w:highlight w:val="none"/>
        </w:rPr>
        <w:t>。</w:t>
      </w:r>
    </w:p>
    <w:p w14:paraId="722CA072">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投标人</w:t>
      </w:r>
      <w:r>
        <w:rPr>
          <w:rFonts w:hint="default" w:ascii="宋体" w:hAnsi="宋体" w:eastAsia="宋体" w:cs="宋体"/>
          <w:color w:val="auto"/>
          <w:kern w:val="0"/>
          <w:sz w:val="24"/>
          <w:szCs w:val="24"/>
          <w:highlight w:val="none"/>
          <w:lang w:val="en-US" w:eastAsia="zh-CN"/>
        </w:rPr>
        <w:t>具有近五年</w:t>
      </w:r>
      <w:r>
        <w:rPr>
          <w:rFonts w:hint="eastAsia" w:ascii="宋体" w:hAnsi="宋体" w:eastAsia="宋体" w:cs="宋体"/>
          <w:color w:val="auto"/>
          <w:kern w:val="0"/>
          <w:sz w:val="24"/>
          <w:szCs w:val="24"/>
          <w:highlight w:val="none"/>
          <w:lang w:val="en-US" w:eastAsia="zh-CN"/>
        </w:rPr>
        <w:t>（2021年4月20日至2026年4月20日）生产销售同类型程控电动螺旋压力机的业绩</w:t>
      </w:r>
      <w:r>
        <w:rPr>
          <w:rFonts w:hint="eastAsia" w:ascii="宋体" w:hAnsi="宋体" w:eastAsia="宋体" w:cs="宋体"/>
          <w:color w:val="auto"/>
          <w:kern w:val="0"/>
          <w:sz w:val="24"/>
          <w:highlight w:val="none"/>
        </w:rPr>
        <w:t>。须提供有效的合同及体现项目名称且在本项目公告发布之日前开具的发票的复印件。</w:t>
      </w:r>
    </w:p>
    <w:p w14:paraId="7ED189D8">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5、投标人需提供近3年（自2023年4月1日至今）社会信誉自查承诺（盖公司公章）；投标人需提供“中国执行信息公开网”网站（http://zxgk.court.gov.cn/shixin/）查询本单位是否为失信被执行人的网页截图。招标人应对属于限制参与工程建设项目采购活动失信被执行人依法依规予以限制</w:t>
      </w:r>
      <w:r>
        <w:rPr>
          <w:rFonts w:hint="eastAsia" w:ascii="宋体" w:hAnsi="宋体" w:eastAsia="宋体" w:cs="宋体"/>
          <w:color w:val="auto"/>
          <w:kern w:val="0"/>
          <w:sz w:val="24"/>
          <w:highlight w:val="none"/>
        </w:rPr>
        <w:t>。</w:t>
      </w:r>
    </w:p>
    <w:p w14:paraId="491BAF0D">
      <w:pPr>
        <w:adjustRightInd w:val="0"/>
        <w:snapToGrid w:val="0"/>
        <w:spacing w:line="360" w:lineRule="auto"/>
        <w:ind w:firstLine="480" w:firstLineChars="200"/>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6、本项目不接受联合体投标</w:t>
      </w:r>
    </w:p>
    <w:p w14:paraId="6992D125">
      <w:pPr>
        <w:widowControl/>
        <w:adjustRightInd w:val="0"/>
        <w:snapToGrid w:val="0"/>
        <w:spacing w:line="360" w:lineRule="auto"/>
        <w:ind w:firstLine="482"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三</w:t>
      </w:r>
      <w:r>
        <w:rPr>
          <w:rFonts w:hint="eastAsia" w:ascii="宋体" w:hAnsi="宋体" w:eastAsia="宋体" w:cs="宋体"/>
          <w:b/>
          <w:bCs/>
          <w:color w:val="auto"/>
          <w:kern w:val="0"/>
          <w:sz w:val="24"/>
          <w:highlight w:val="none"/>
        </w:rPr>
        <w:t>、</w:t>
      </w:r>
      <w:r>
        <w:rPr>
          <w:rFonts w:hint="eastAsia" w:ascii="宋体" w:hAnsi="宋体" w:eastAsia="宋体" w:cs="宋体"/>
          <w:b/>
          <w:bCs/>
          <w:color w:val="auto"/>
          <w:kern w:val="0"/>
          <w:sz w:val="24"/>
          <w:highlight w:val="none"/>
          <w:lang w:val="en-US" w:eastAsia="zh-CN"/>
        </w:rPr>
        <w:t>招标</w:t>
      </w:r>
      <w:r>
        <w:rPr>
          <w:rFonts w:hint="eastAsia" w:ascii="宋体" w:hAnsi="宋体" w:eastAsia="宋体" w:cs="宋体"/>
          <w:b/>
          <w:bCs/>
          <w:color w:val="auto"/>
          <w:kern w:val="0"/>
          <w:sz w:val="24"/>
          <w:highlight w:val="none"/>
        </w:rPr>
        <w:t>公告时间</w:t>
      </w:r>
      <w:r>
        <w:rPr>
          <w:rFonts w:hint="eastAsia" w:ascii="宋体" w:hAnsi="宋体" w:eastAsia="宋体" w:cs="宋体"/>
          <w:b/>
          <w:bCs/>
          <w:color w:val="auto"/>
          <w:kern w:val="0"/>
          <w:sz w:val="24"/>
          <w:highlight w:val="none"/>
          <w:lang w:val="en-US" w:eastAsia="zh-CN"/>
        </w:rPr>
        <w:t>和</w:t>
      </w:r>
      <w:r>
        <w:rPr>
          <w:rFonts w:hint="eastAsia" w:ascii="宋体" w:hAnsi="宋体" w:eastAsia="宋体" w:cs="宋体"/>
          <w:b/>
          <w:bCs/>
          <w:color w:val="auto"/>
          <w:kern w:val="0"/>
          <w:sz w:val="24"/>
          <w:highlight w:val="none"/>
        </w:rPr>
        <w:t>发布公告的媒介</w:t>
      </w:r>
    </w:p>
    <w:p w14:paraId="77B91F83">
      <w:pPr>
        <w:autoSpaceDE/>
        <w:autoSpaceDN/>
        <w:adjustRightInd w:val="0"/>
        <w:snapToGrid w:val="0"/>
        <w:spacing w:line="360" w:lineRule="auto"/>
        <w:ind w:firstLine="480" w:firstLineChars="200"/>
        <w:jc w:val="left"/>
        <w:rPr>
          <w:rFonts w:hint="eastAsia" w:ascii="宋体" w:hAnsi="宋体" w:eastAsia="宋体" w:cs="宋体"/>
          <w:color w:val="auto"/>
          <w:kern w:val="0"/>
          <w:sz w:val="24"/>
          <w:highlight w:val="none"/>
          <w:u w:val="single"/>
          <w:lang w:val="zh-CN"/>
        </w:rPr>
      </w:pP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lang w:val="zh-CN"/>
        </w:rPr>
        <w:t>公告时间：</w:t>
      </w:r>
      <w:r>
        <w:rPr>
          <w:rFonts w:hint="eastAsia" w:ascii="宋体" w:hAnsi="宋体" w:eastAsia="宋体" w:cs="宋体"/>
          <w:color w:val="auto"/>
          <w:kern w:val="0"/>
          <w:sz w:val="24"/>
          <w:highlight w:val="none"/>
          <w:u w:val="single"/>
        </w:rPr>
        <w:t>2026年</w:t>
      </w:r>
      <w:r>
        <w:rPr>
          <w:rFonts w:hint="eastAsia" w:ascii="宋体" w:hAnsi="宋体" w:eastAsia="宋体" w:cs="宋体"/>
          <w:color w:val="auto"/>
          <w:kern w:val="0"/>
          <w:sz w:val="24"/>
          <w:highlight w:val="none"/>
          <w:u w:val="single"/>
          <w:lang w:val="en-US" w:eastAsia="zh-CN"/>
        </w:rPr>
        <w:t>4</w:t>
      </w:r>
      <w:r>
        <w:rPr>
          <w:rFonts w:hint="eastAsia" w:ascii="宋体" w:hAnsi="宋体" w:eastAsia="宋体" w:cs="宋体"/>
          <w:color w:val="auto"/>
          <w:kern w:val="0"/>
          <w:sz w:val="24"/>
          <w:highlight w:val="none"/>
          <w:u w:val="single"/>
        </w:rPr>
        <w:t>月</w:t>
      </w:r>
      <w:r>
        <w:rPr>
          <w:rFonts w:hint="eastAsia" w:ascii="宋体" w:hAnsi="宋体" w:eastAsia="宋体" w:cs="宋体"/>
          <w:color w:val="auto"/>
          <w:kern w:val="0"/>
          <w:sz w:val="24"/>
          <w:highlight w:val="none"/>
          <w:u w:val="single"/>
          <w:lang w:val="en-US" w:eastAsia="zh-CN"/>
        </w:rPr>
        <w:t>21</w:t>
      </w:r>
      <w:r>
        <w:rPr>
          <w:rFonts w:hint="eastAsia" w:ascii="宋体" w:hAnsi="宋体" w:eastAsia="宋体" w:cs="宋体"/>
          <w:color w:val="auto"/>
          <w:kern w:val="0"/>
          <w:sz w:val="24"/>
          <w:highlight w:val="none"/>
          <w:u w:val="single"/>
        </w:rPr>
        <w:t>日至2026年</w:t>
      </w:r>
      <w:r>
        <w:rPr>
          <w:rFonts w:hint="eastAsia" w:ascii="宋体" w:hAnsi="宋体" w:eastAsia="宋体" w:cs="宋体"/>
          <w:color w:val="auto"/>
          <w:kern w:val="0"/>
          <w:sz w:val="24"/>
          <w:highlight w:val="none"/>
          <w:u w:val="single"/>
          <w:lang w:val="en-US" w:eastAsia="zh-CN"/>
        </w:rPr>
        <w:t>4月27日</w:t>
      </w:r>
    </w:p>
    <w:p w14:paraId="67069B3B">
      <w:pPr>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本次招标公告同时在</w:t>
      </w:r>
      <w:r>
        <w:rPr>
          <w:rFonts w:hint="eastAsia" w:ascii="宋体" w:hAnsi="宋体" w:eastAsia="宋体" w:cs="宋体"/>
          <w:color w:val="auto"/>
          <w:kern w:val="0"/>
          <w:sz w:val="24"/>
          <w:highlight w:val="none"/>
          <w:u w:val="single"/>
          <w:lang w:val="zh-CN"/>
        </w:rPr>
        <w:t>山钢集团招标采购与拍卖管理信息平台、山东省采购与招标网、中国招标投标公共服务平台</w:t>
      </w:r>
      <w:r>
        <w:rPr>
          <w:rFonts w:hint="eastAsia" w:ascii="宋体" w:hAnsi="宋体" w:eastAsia="宋体" w:cs="宋体"/>
          <w:color w:val="auto"/>
          <w:kern w:val="0"/>
          <w:sz w:val="24"/>
          <w:highlight w:val="none"/>
          <w:lang w:val="zh-CN"/>
        </w:rPr>
        <w:t>网站上发布。</w:t>
      </w:r>
    </w:p>
    <w:p w14:paraId="58E6E762">
      <w:pPr>
        <w:widowControl/>
        <w:adjustRightInd w:val="0"/>
        <w:snapToGrid w:val="0"/>
        <w:spacing w:line="360" w:lineRule="auto"/>
        <w:ind w:firstLine="482" w:firstLineChars="200"/>
        <w:jc w:val="left"/>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en-US" w:eastAsia="zh-CN"/>
        </w:rPr>
        <w:t>四</w:t>
      </w:r>
      <w:r>
        <w:rPr>
          <w:rFonts w:hint="eastAsia" w:ascii="宋体" w:hAnsi="宋体" w:eastAsia="宋体" w:cs="宋体"/>
          <w:b/>
          <w:bCs/>
          <w:color w:val="auto"/>
          <w:kern w:val="0"/>
          <w:sz w:val="24"/>
          <w:highlight w:val="none"/>
          <w:lang w:val="zh-CN"/>
        </w:rPr>
        <w:t>、投标文件递交</w:t>
      </w:r>
    </w:p>
    <w:p w14:paraId="7F37C206">
      <w:pPr>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1.投标截止时间、开标时间：</w:t>
      </w:r>
    </w:p>
    <w:p w14:paraId="342A2119">
      <w:pPr>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lang w:val="zh-CN"/>
        </w:rPr>
        <w:t>2026年</w:t>
      </w:r>
      <w:r>
        <w:rPr>
          <w:rFonts w:hint="eastAsia" w:ascii="宋体" w:hAnsi="宋体" w:eastAsia="宋体" w:cs="宋体"/>
          <w:color w:val="auto"/>
          <w:kern w:val="0"/>
          <w:sz w:val="24"/>
          <w:highlight w:val="none"/>
          <w:u w:val="single"/>
          <w:lang w:val="en-US" w:eastAsia="zh-CN"/>
        </w:rPr>
        <w:t>5</w:t>
      </w:r>
      <w:r>
        <w:rPr>
          <w:rFonts w:hint="eastAsia" w:ascii="宋体" w:hAnsi="宋体" w:eastAsia="宋体" w:cs="宋体"/>
          <w:color w:val="auto"/>
          <w:kern w:val="0"/>
          <w:sz w:val="24"/>
          <w:highlight w:val="none"/>
          <w:u w:val="single"/>
          <w:lang w:val="zh-CN"/>
        </w:rPr>
        <w:t>月</w:t>
      </w:r>
      <w:r>
        <w:rPr>
          <w:rFonts w:hint="eastAsia" w:ascii="宋体" w:hAnsi="宋体" w:eastAsia="宋体" w:cs="宋体"/>
          <w:color w:val="auto"/>
          <w:kern w:val="0"/>
          <w:sz w:val="24"/>
          <w:highlight w:val="none"/>
          <w:u w:val="single"/>
          <w:lang w:val="en-US" w:eastAsia="zh-CN"/>
        </w:rPr>
        <w:t>13</w:t>
      </w:r>
      <w:r>
        <w:rPr>
          <w:rFonts w:hint="eastAsia" w:ascii="宋体" w:hAnsi="宋体" w:eastAsia="宋体" w:cs="宋体"/>
          <w:color w:val="auto"/>
          <w:kern w:val="0"/>
          <w:sz w:val="24"/>
          <w:highlight w:val="none"/>
          <w:u w:val="single"/>
          <w:lang w:val="zh-CN"/>
        </w:rPr>
        <w:t>日9时</w:t>
      </w:r>
      <w:r>
        <w:rPr>
          <w:rFonts w:hint="eastAsia" w:ascii="宋体" w:hAnsi="宋体" w:eastAsia="宋体" w:cs="宋体"/>
          <w:color w:val="auto"/>
          <w:kern w:val="0"/>
          <w:sz w:val="24"/>
          <w:highlight w:val="none"/>
          <w:u w:val="single"/>
          <w:lang w:val="en-US" w:eastAsia="zh-CN"/>
        </w:rPr>
        <w:t>30</w:t>
      </w:r>
      <w:r>
        <w:rPr>
          <w:rFonts w:hint="eastAsia" w:ascii="宋体" w:hAnsi="宋体" w:eastAsia="宋体" w:cs="宋体"/>
          <w:color w:val="auto"/>
          <w:kern w:val="0"/>
          <w:sz w:val="24"/>
          <w:highlight w:val="none"/>
          <w:u w:val="single"/>
          <w:lang w:val="zh-CN"/>
        </w:rPr>
        <w:t>分</w:t>
      </w:r>
      <w:r>
        <w:rPr>
          <w:rFonts w:hint="eastAsia" w:ascii="宋体" w:hAnsi="宋体" w:eastAsia="宋体" w:cs="宋体"/>
          <w:color w:val="auto"/>
          <w:kern w:val="0"/>
          <w:sz w:val="24"/>
          <w:highlight w:val="none"/>
          <w:lang w:val="zh-CN"/>
        </w:rPr>
        <w:t>，投标人应在投标截止时间前递交投标文件。</w:t>
      </w:r>
    </w:p>
    <w:p w14:paraId="7C94952B">
      <w:pPr>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2.文件递交</w:t>
      </w:r>
    </w:p>
    <w:p w14:paraId="4DF6C90C">
      <w:pPr>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lang w:val="en-US" w:eastAsia="zh-CN"/>
        </w:rPr>
        <w:t>在投标截止时间前</w:t>
      </w:r>
      <w:r>
        <w:rPr>
          <w:rFonts w:hint="eastAsia" w:ascii="宋体" w:hAnsi="宋体" w:eastAsia="宋体" w:cs="宋体"/>
          <w:color w:val="auto"/>
          <w:kern w:val="0"/>
          <w:sz w:val="24"/>
          <w:highlight w:val="none"/>
          <w:lang w:val="zh-CN"/>
        </w:rPr>
        <w:t>通过山东钢铁集团有限公司采购与拍卖信息管理平台（https://bams.shansteelgroup.com）</w:t>
      </w:r>
      <w:r>
        <w:rPr>
          <w:rFonts w:hint="eastAsia" w:ascii="宋体" w:hAnsi="宋体" w:eastAsia="宋体" w:cs="宋体"/>
          <w:color w:val="auto"/>
          <w:kern w:val="0"/>
          <w:sz w:val="24"/>
          <w:highlight w:val="none"/>
          <w:lang w:val="en-US" w:eastAsia="zh-CN"/>
        </w:rPr>
        <w:t>上传投标报价及</w:t>
      </w:r>
      <w:r>
        <w:rPr>
          <w:rFonts w:hint="eastAsia" w:ascii="宋体" w:hAnsi="宋体" w:eastAsia="宋体" w:cs="宋体"/>
          <w:color w:val="auto"/>
          <w:kern w:val="0"/>
          <w:sz w:val="24"/>
          <w:highlight w:val="none"/>
          <w:lang w:val="zh-CN"/>
        </w:rPr>
        <w:t>电子投标文件。</w:t>
      </w:r>
    </w:p>
    <w:p w14:paraId="2630003A">
      <w:pPr>
        <w:adjustRightInd w:val="0"/>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（2）在报价截止时间前将纸质版响应文件送达或邮寄至淄博市博山区柳杭东路2号山东耐材集团鲁耐窑业有限公司。</w:t>
      </w:r>
    </w:p>
    <w:p w14:paraId="16B24B87">
      <w:pPr>
        <w:adjustRightInd w:val="0"/>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收标人：赵先生，联系电话：13864316879。</w:t>
      </w:r>
    </w:p>
    <w:p w14:paraId="6FF0CCB7">
      <w:pPr>
        <w:adjustRightInd w:val="0"/>
        <w:snapToGrid w:val="0"/>
        <w:spacing w:line="360" w:lineRule="auto"/>
        <w:ind w:firstLine="482" w:firstLineChars="200"/>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注：投标必须先完成网上报名。投标文件递交以上两种方式均需完成。</w:t>
      </w:r>
    </w:p>
    <w:p w14:paraId="501AFA4F">
      <w:pPr>
        <w:adjustRightInd w:val="0"/>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lang w:val="en-US" w:eastAsia="zh-CN"/>
        </w:rPr>
        <w:t>五</w:t>
      </w:r>
      <w:r>
        <w:rPr>
          <w:rFonts w:hint="eastAsia" w:ascii="宋体" w:hAnsi="宋体" w:eastAsia="宋体" w:cs="宋体"/>
          <w:b/>
          <w:bCs/>
          <w:color w:val="auto"/>
          <w:kern w:val="0"/>
          <w:sz w:val="24"/>
          <w:highlight w:val="none"/>
        </w:rPr>
        <w:t>、投标人须知</w:t>
      </w:r>
    </w:p>
    <w:p w14:paraId="79DA36FB">
      <w:pPr>
        <w:adjustRightInd w:val="0"/>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一</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报名方式。</w:t>
      </w:r>
      <w:r>
        <w:rPr>
          <w:rFonts w:hint="eastAsia" w:ascii="宋体" w:hAnsi="宋体" w:eastAsia="宋体" w:cs="宋体"/>
          <w:color w:val="auto"/>
          <w:kern w:val="0"/>
          <w:sz w:val="24"/>
          <w:highlight w:val="none"/>
        </w:rPr>
        <w:t>本次招标采用网上报名方式。凡有意参加的潜在投标人，在公告期内登陆山钢集团招标采购与拍卖管理信息平台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以下简称招采平台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报名</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招采平台</w:t>
      </w:r>
      <w:r>
        <w:rPr>
          <w:rFonts w:hint="eastAsia" w:ascii="宋体" w:hAnsi="宋体" w:eastAsia="宋体" w:cs="宋体"/>
          <w:color w:val="auto"/>
          <w:kern w:val="0"/>
          <w:sz w:val="24"/>
          <w:highlight w:val="none"/>
        </w:rPr>
        <w:t>网址：https://bams.shansteelgroup.com</w:t>
      </w:r>
      <w:r>
        <w:rPr>
          <w:rFonts w:hint="eastAsia" w:ascii="宋体" w:hAnsi="宋体" w:eastAsia="宋体" w:cs="宋体"/>
          <w:color w:val="auto"/>
          <w:kern w:val="0"/>
          <w:sz w:val="24"/>
          <w:highlight w:val="none"/>
          <w:lang w:eastAsia="zh-CN"/>
        </w:rPr>
        <w:t>。</w:t>
      </w:r>
    </w:p>
    <w:p w14:paraId="3EDF17F5">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（二）平台注册。</w:t>
      </w:r>
      <w:r>
        <w:rPr>
          <w:rFonts w:hint="eastAsia" w:ascii="宋体" w:hAnsi="宋体" w:eastAsia="宋体" w:cs="宋体"/>
          <w:color w:val="auto"/>
          <w:kern w:val="0"/>
          <w:sz w:val="24"/>
          <w:highlight w:val="none"/>
        </w:rPr>
        <w:t>首次参加招标的投标人需在</w:t>
      </w:r>
      <w:r>
        <w:rPr>
          <w:rFonts w:hint="eastAsia" w:ascii="宋体" w:hAnsi="宋体" w:eastAsia="宋体" w:cs="宋体"/>
          <w:color w:val="auto"/>
          <w:kern w:val="0"/>
          <w:sz w:val="24"/>
          <w:highlight w:val="none"/>
          <w:lang w:val="en-US" w:eastAsia="zh-CN"/>
        </w:rPr>
        <w:t>招采</w:t>
      </w:r>
      <w:r>
        <w:rPr>
          <w:rFonts w:hint="eastAsia" w:ascii="宋体" w:hAnsi="宋体" w:eastAsia="宋体" w:cs="宋体"/>
          <w:color w:val="auto"/>
          <w:kern w:val="0"/>
          <w:sz w:val="24"/>
          <w:highlight w:val="none"/>
        </w:rPr>
        <w:t>平台注册</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注册时请参照网站首页的《使用帮助》</w:t>
      </w:r>
      <w:r>
        <w:rPr>
          <w:rFonts w:hint="eastAsia" w:ascii="宋体" w:hAnsi="宋体" w:eastAsia="宋体" w:cs="宋体"/>
          <w:color w:val="auto"/>
          <w:kern w:val="0"/>
          <w:sz w:val="24"/>
          <w:highlight w:val="none"/>
          <w:lang w:val="en-US" w:eastAsia="zh-CN"/>
        </w:rPr>
        <w:t>进行操作。</w:t>
      </w:r>
      <w:r>
        <w:rPr>
          <w:rFonts w:hint="eastAsia" w:ascii="宋体" w:hAnsi="宋体" w:eastAsia="宋体" w:cs="宋体"/>
          <w:color w:val="auto"/>
          <w:kern w:val="0"/>
          <w:sz w:val="24"/>
          <w:highlight w:val="none"/>
        </w:rPr>
        <w:t>用户注册、</w:t>
      </w:r>
      <w:r>
        <w:rPr>
          <w:rFonts w:hint="eastAsia" w:ascii="宋体" w:hAnsi="宋体" w:eastAsia="宋体" w:cs="宋体"/>
          <w:color w:val="auto"/>
          <w:kern w:val="0"/>
          <w:sz w:val="24"/>
          <w:highlight w:val="none"/>
          <w:lang w:val="en-US" w:eastAsia="zh-CN"/>
        </w:rPr>
        <w:t>经</w:t>
      </w:r>
      <w:r>
        <w:rPr>
          <w:rFonts w:hint="eastAsia" w:ascii="宋体" w:hAnsi="宋体" w:eastAsia="宋体" w:cs="宋体"/>
          <w:color w:val="auto"/>
          <w:kern w:val="0"/>
          <w:sz w:val="24"/>
          <w:highlight w:val="none"/>
        </w:rPr>
        <w:t>审核成功后，须修改初始密码，重新登录后报名。</w:t>
      </w:r>
    </w:p>
    <w:p w14:paraId="77512C0B">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注册时仅填写或上传带红星的必填项，完成注册即可；点击报名，已报名成功的项目将消失，系统给予报名成功的提示，不必理会系统给予的“上传业绩”、“交费”等提示，按本公告要求交费即可。</w:t>
      </w:r>
    </w:p>
    <w:p w14:paraId="4BD88B42">
      <w:pPr>
        <w:adjustRightInd w:val="0"/>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（三）标书费缴纳及招标文件获取。</w:t>
      </w:r>
    </w:p>
    <w:p w14:paraId="717B6971">
      <w:pPr>
        <w:adjustRightInd w:val="0"/>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1.首次参加招标的投标人通过注册、审核及报名成功后，方可交纳标书费，标书费概不退还。</w:t>
      </w:r>
    </w:p>
    <w:p w14:paraId="5CE26466">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本次招标项目标书费</w:t>
      </w:r>
      <w:r>
        <w:rPr>
          <w:rFonts w:hint="eastAsia" w:ascii="宋体" w:hAnsi="宋体" w:eastAsia="宋体" w:cs="宋体"/>
          <w:color w:val="auto"/>
          <w:kern w:val="0"/>
          <w:sz w:val="24"/>
          <w:highlight w:val="none"/>
          <w:lang w:val="en-US" w:eastAsia="zh-CN"/>
        </w:rPr>
        <w:t>为人民币600</w:t>
      </w:r>
      <w:r>
        <w:rPr>
          <w:rFonts w:hint="eastAsia" w:ascii="宋体" w:hAnsi="宋体" w:eastAsia="宋体" w:cs="宋体"/>
          <w:color w:val="auto"/>
          <w:kern w:val="0"/>
          <w:sz w:val="24"/>
          <w:highlight w:val="none"/>
        </w:rPr>
        <w:t>元</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标书费</w:t>
      </w:r>
      <w:r>
        <w:rPr>
          <w:rFonts w:hint="eastAsia" w:ascii="宋体" w:hAnsi="宋体" w:eastAsia="宋体" w:cs="宋体"/>
          <w:color w:val="auto"/>
          <w:kern w:val="0"/>
          <w:sz w:val="24"/>
          <w:highlight w:val="none"/>
        </w:rPr>
        <w:t>缴纳截止时间为公告结束时间。从投标人基本账户电汇或转账到招标</w:t>
      </w:r>
      <w:r>
        <w:rPr>
          <w:rFonts w:hint="eastAsia" w:ascii="宋体" w:hAnsi="宋体" w:eastAsia="宋体" w:cs="宋体"/>
          <w:color w:val="auto"/>
          <w:kern w:val="0"/>
          <w:sz w:val="24"/>
          <w:highlight w:val="none"/>
          <w:lang w:val="en-US" w:eastAsia="zh-CN"/>
        </w:rPr>
        <w:t>代理机构</w:t>
      </w:r>
      <w:r>
        <w:rPr>
          <w:rFonts w:hint="eastAsia" w:ascii="宋体" w:hAnsi="宋体" w:eastAsia="宋体" w:cs="宋体"/>
          <w:color w:val="auto"/>
          <w:kern w:val="0"/>
          <w:sz w:val="24"/>
          <w:highlight w:val="none"/>
        </w:rPr>
        <w:t>账户（详见“</w:t>
      </w:r>
      <w:r>
        <w:rPr>
          <w:rFonts w:hint="eastAsia" w:ascii="宋体" w:hAnsi="宋体" w:eastAsia="宋体" w:cs="宋体"/>
          <w:color w:val="auto"/>
          <w:kern w:val="0"/>
          <w:sz w:val="24"/>
          <w:highlight w:val="none"/>
          <w:lang w:val="en-US" w:eastAsia="zh-CN"/>
        </w:rPr>
        <w:t>六</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招标代理机构</w:t>
      </w:r>
      <w:r>
        <w:rPr>
          <w:rFonts w:hint="eastAsia" w:ascii="宋体" w:hAnsi="宋体" w:eastAsia="宋体" w:cs="宋体"/>
          <w:color w:val="auto"/>
          <w:kern w:val="0"/>
          <w:sz w:val="24"/>
          <w:highlight w:val="none"/>
        </w:rPr>
        <w:t>账户信息”），</w:t>
      </w:r>
      <w:r>
        <w:rPr>
          <w:rFonts w:hint="eastAsia" w:ascii="宋体" w:hAnsi="宋体" w:eastAsia="宋体" w:cs="宋体"/>
          <w:color w:val="auto"/>
          <w:kern w:val="0"/>
          <w:sz w:val="24"/>
          <w:highlight w:val="none"/>
          <w:lang w:val="en-US" w:eastAsia="zh-CN"/>
        </w:rPr>
        <w:t>并在银行汇款或转账备注栏中注明投标项目名称或平台编号；</w:t>
      </w:r>
      <w:r>
        <w:rPr>
          <w:rFonts w:hint="eastAsia" w:ascii="宋体" w:hAnsi="宋体" w:eastAsia="宋体" w:cs="宋体"/>
          <w:color w:val="auto"/>
          <w:kern w:val="0"/>
          <w:sz w:val="24"/>
          <w:highlight w:val="none"/>
        </w:rPr>
        <w:t>非基本账户交款的，同时应注明投标人名称，否则，</w:t>
      </w:r>
      <w:r>
        <w:rPr>
          <w:rFonts w:hint="eastAsia" w:ascii="宋体" w:hAnsi="宋体" w:eastAsia="宋体" w:cs="宋体"/>
          <w:color w:val="auto"/>
          <w:kern w:val="0"/>
          <w:sz w:val="24"/>
          <w:highlight w:val="none"/>
          <w:lang w:val="en-US" w:eastAsia="zh-CN"/>
        </w:rPr>
        <w:t>招标代理机构</w:t>
      </w:r>
      <w:r>
        <w:rPr>
          <w:rFonts w:hint="eastAsia" w:ascii="宋体" w:hAnsi="宋体" w:eastAsia="宋体" w:cs="宋体"/>
          <w:color w:val="auto"/>
          <w:kern w:val="0"/>
          <w:sz w:val="24"/>
          <w:highlight w:val="none"/>
        </w:rPr>
        <w:t>有权不予确认，由此引起的后果由潜在投标人承担。</w:t>
      </w:r>
    </w:p>
    <w:p w14:paraId="17A14C38">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3.投标人交纳完标书费，自行将付款底单或截图上传至qlgjzb@163.com邮箱</w:t>
      </w:r>
      <w:r>
        <w:rPr>
          <w:rFonts w:hint="eastAsia" w:ascii="宋体" w:hAnsi="宋体" w:eastAsia="宋体" w:cs="宋体"/>
          <w:color w:val="auto"/>
          <w:kern w:val="0"/>
          <w:sz w:val="24"/>
          <w:highlight w:val="none"/>
          <w:lang w:val="en-US" w:eastAsia="zh-CN"/>
        </w:rPr>
        <w:t>并联系招标代理机构</w:t>
      </w:r>
      <w:r>
        <w:rPr>
          <w:rFonts w:hint="eastAsia" w:ascii="宋体" w:hAnsi="宋体" w:eastAsia="宋体" w:cs="宋体"/>
          <w:color w:val="auto"/>
          <w:kern w:val="0"/>
          <w:sz w:val="24"/>
          <w:highlight w:val="none"/>
        </w:rPr>
        <w:t>，经联系人确认后,可直接用注册的账户和密码从网上下载招标文件。</w:t>
      </w:r>
    </w:p>
    <w:p w14:paraId="2CD13D1B">
      <w:pPr>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4.标书费</w:t>
      </w:r>
      <w:r>
        <w:rPr>
          <w:rFonts w:hint="eastAsia" w:ascii="宋体" w:hAnsi="宋体" w:eastAsia="宋体" w:cs="宋体"/>
          <w:color w:val="auto"/>
          <w:kern w:val="0"/>
          <w:sz w:val="24"/>
          <w:highlight w:val="none"/>
          <w:lang w:val="en-US" w:eastAsia="zh-CN"/>
        </w:rPr>
        <w:t>开具电子发票，可联系0531-86191868获取电子发票信息</w:t>
      </w:r>
      <w:r>
        <w:rPr>
          <w:rFonts w:hint="eastAsia" w:ascii="宋体" w:hAnsi="宋体" w:eastAsia="宋体" w:cs="宋体"/>
          <w:color w:val="auto"/>
          <w:kern w:val="0"/>
          <w:sz w:val="24"/>
          <w:highlight w:val="none"/>
        </w:rPr>
        <w:t>。</w:t>
      </w:r>
    </w:p>
    <w:p w14:paraId="7F71AA01">
      <w:pPr>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（四）投标保证金</w:t>
      </w:r>
    </w:p>
    <w:p w14:paraId="6DFF3BAB">
      <w:pPr>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本次招标投标保证金为人民币</w:t>
      </w:r>
      <w:r>
        <w:rPr>
          <w:rFonts w:hint="eastAsia" w:ascii="宋体" w:hAnsi="宋体" w:eastAsia="宋体" w:cs="宋体"/>
          <w:color w:val="auto"/>
          <w:kern w:val="0"/>
          <w:sz w:val="24"/>
          <w:highlight w:val="none"/>
          <w:lang w:val="en-US" w:eastAsia="zh-CN"/>
        </w:rPr>
        <w:t>50000</w:t>
      </w:r>
      <w:r>
        <w:rPr>
          <w:rFonts w:hint="eastAsia" w:ascii="宋体" w:hAnsi="宋体" w:eastAsia="宋体" w:cs="宋体"/>
          <w:color w:val="auto"/>
          <w:kern w:val="0"/>
          <w:sz w:val="24"/>
          <w:highlight w:val="none"/>
        </w:rPr>
        <w:t>元</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投标保证金交纳截止时间</w:t>
      </w:r>
      <w:r>
        <w:rPr>
          <w:rFonts w:hint="eastAsia" w:ascii="宋体" w:hAnsi="宋体" w:eastAsia="宋体" w:cs="宋体"/>
          <w:color w:val="auto"/>
          <w:kern w:val="0"/>
          <w:sz w:val="24"/>
          <w:highlight w:val="none"/>
          <w:lang w:val="en-US" w:eastAsia="zh-CN"/>
        </w:rPr>
        <w:t>同</w:t>
      </w:r>
      <w:r>
        <w:rPr>
          <w:rFonts w:hint="eastAsia" w:ascii="宋体" w:hAnsi="宋体" w:eastAsia="宋体" w:cs="宋体"/>
          <w:color w:val="auto"/>
          <w:kern w:val="0"/>
          <w:sz w:val="24"/>
          <w:highlight w:val="none"/>
        </w:rPr>
        <w:t>投标截止时间。</w:t>
      </w:r>
    </w:p>
    <w:p w14:paraId="49C3DA3E">
      <w:pPr>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（五）公告及投标报名时间。注册并登录山钢集团招标采购与拍卖管理信息平台后详见招标项目信息。</w:t>
      </w:r>
    </w:p>
    <w:p w14:paraId="31830D6F">
      <w:pPr>
        <w:adjustRightInd w:val="0"/>
        <w:snapToGrid w:val="0"/>
        <w:spacing w:line="360" w:lineRule="auto"/>
        <w:ind w:firstLine="482" w:firstLineChars="200"/>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六</w:t>
      </w:r>
      <w:r>
        <w:rPr>
          <w:rFonts w:hint="eastAsia" w:ascii="宋体" w:hAnsi="宋体" w:eastAsia="宋体" w:cs="宋体"/>
          <w:b/>
          <w:bCs/>
          <w:color w:val="auto"/>
          <w:sz w:val="24"/>
          <w:highlight w:val="none"/>
        </w:rPr>
        <w:t>、招标代理机构账户信息</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标书费和投标保证金交款账户</w:t>
      </w:r>
      <w:r>
        <w:rPr>
          <w:rFonts w:hint="eastAsia" w:ascii="宋体" w:hAnsi="宋体" w:eastAsia="宋体" w:cs="宋体"/>
          <w:b/>
          <w:bCs/>
          <w:color w:val="auto"/>
          <w:sz w:val="24"/>
          <w:highlight w:val="none"/>
          <w:lang w:eastAsia="zh-CN"/>
        </w:rPr>
        <w:t>）</w:t>
      </w:r>
    </w:p>
    <w:p w14:paraId="4CFE2D03">
      <w:pPr>
        <w:widowControl/>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单位名称：山东省齐鲁国际招标有限公司</w:t>
      </w:r>
    </w:p>
    <w:p w14:paraId="14B39A4F">
      <w:pPr>
        <w:widowControl/>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账    号：531903859110703</w:t>
      </w:r>
    </w:p>
    <w:p w14:paraId="505F9B4B">
      <w:pPr>
        <w:widowControl/>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开 户 行：招商银行济南分行</w:t>
      </w:r>
      <w:r>
        <w:rPr>
          <w:rFonts w:hint="eastAsia" w:ascii="宋体" w:hAnsi="宋体" w:eastAsia="宋体" w:cs="宋体"/>
          <w:color w:val="auto"/>
          <w:kern w:val="0"/>
          <w:sz w:val="24"/>
          <w:highlight w:val="none"/>
          <w:lang w:val="en-US" w:eastAsia="zh-CN"/>
        </w:rPr>
        <w:t>解放东路</w:t>
      </w:r>
      <w:r>
        <w:rPr>
          <w:rFonts w:hint="eastAsia" w:ascii="宋体" w:hAnsi="宋体" w:eastAsia="宋体" w:cs="宋体"/>
          <w:color w:val="auto"/>
          <w:kern w:val="0"/>
          <w:sz w:val="24"/>
          <w:highlight w:val="none"/>
        </w:rPr>
        <w:t>支行</w:t>
      </w:r>
    </w:p>
    <w:p w14:paraId="3A7521CD">
      <w:pPr>
        <w:widowControl/>
        <w:adjustRightInd w:val="0"/>
        <w:snapToGrid w:val="0"/>
        <w:spacing w:line="360" w:lineRule="auto"/>
        <w:ind w:firstLine="482" w:firstLineChars="200"/>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七</w:t>
      </w:r>
      <w:r>
        <w:rPr>
          <w:rFonts w:hint="eastAsia" w:ascii="宋体" w:hAnsi="宋体" w:eastAsia="宋体" w:cs="宋体"/>
          <w:b/>
          <w:bCs/>
          <w:color w:val="auto"/>
          <w:kern w:val="0"/>
          <w:sz w:val="24"/>
          <w:highlight w:val="none"/>
        </w:rPr>
        <w:t>、联系方式</w:t>
      </w:r>
    </w:p>
    <w:p w14:paraId="0CD4FF46">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w:t>
      </w:r>
      <w:r>
        <w:rPr>
          <w:rFonts w:hint="eastAsia" w:ascii="宋体" w:hAnsi="宋体" w:eastAsia="宋体" w:cs="宋体"/>
          <w:color w:val="auto"/>
          <w:kern w:val="0"/>
          <w:sz w:val="24"/>
          <w:highlight w:val="none"/>
          <w:lang w:eastAsia="zh-CN"/>
        </w:rPr>
        <w:t>山东耐材集团鲁耐窑业有限公司</w:t>
      </w:r>
    </w:p>
    <w:p w14:paraId="70C87275">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报名/</w:t>
      </w:r>
      <w:r>
        <w:rPr>
          <w:rFonts w:hint="eastAsia" w:ascii="宋体" w:hAnsi="宋体" w:eastAsia="宋体" w:cs="宋体"/>
          <w:color w:val="auto"/>
          <w:sz w:val="24"/>
          <w:highlight w:val="none"/>
        </w:rPr>
        <w:t>收标咨询：</w:t>
      </w:r>
      <w:r>
        <w:rPr>
          <w:rFonts w:hint="eastAsia" w:ascii="宋体" w:hAnsi="宋体" w:eastAsia="宋体" w:cs="宋体"/>
          <w:color w:val="auto"/>
          <w:kern w:val="0"/>
          <w:sz w:val="24"/>
          <w:highlight w:val="none"/>
          <w:lang w:val="en-US" w:eastAsia="zh-CN"/>
        </w:rPr>
        <w:t>赵先生 电话：13864316879</w:t>
      </w:r>
      <w:r>
        <w:rPr>
          <w:rFonts w:hint="eastAsia" w:ascii="宋体" w:hAnsi="宋体" w:eastAsia="宋体" w:cs="宋体"/>
          <w:color w:val="auto"/>
          <w:sz w:val="24"/>
          <w:highlight w:val="none"/>
        </w:rPr>
        <w:t xml:space="preserve"> </w:t>
      </w:r>
    </w:p>
    <w:p w14:paraId="26C41935">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业务咨询：</w:t>
      </w:r>
      <w:r>
        <w:rPr>
          <w:rFonts w:hint="eastAsia" w:ascii="宋体" w:hAnsi="宋体" w:eastAsia="宋体" w:cs="宋体"/>
          <w:color w:val="auto"/>
          <w:sz w:val="24"/>
          <w:highlight w:val="none"/>
          <w:lang w:eastAsia="zh-CN"/>
        </w:rPr>
        <w:t>冯先生</w:t>
      </w:r>
      <w:r>
        <w:rPr>
          <w:rFonts w:hint="eastAsia" w:ascii="宋体" w:hAnsi="宋体" w:eastAsia="宋体" w:cs="宋体"/>
          <w:color w:val="auto"/>
          <w:sz w:val="24"/>
          <w:highlight w:val="none"/>
          <w:lang w:val="en-US" w:eastAsia="zh-CN"/>
        </w:rPr>
        <w:t xml:space="preserve"> 电话：18653323004</w:t>
      </w:r>
    </w:p>
    <w:p w14:paraId="4896261A">
      <w:pPr>
        <w:adjustRightInd w:val="0"/>
        <w:snapToGrid w:val="0"/>
        <w:spacing w:line="360" w:lineRule="auto"/>
        <w:ind w:left="0" w:leftChars="0" w:firstLine="1680" w:firstLineChars="700"/>
        <w:rPr>
          <w:rFonts w:hint="eastAsia" w:ascii="宋体" w:hAnsi="宋体" w:eastAsia="宋体" w:cs="宋体"/>
          <w:color w:val="auto"/>
          <w:sz w:val="24"/>
          <w:highlight w:val="none"/>
        </w:rPr>
      </w:pPr>
      <w:r>
        <w:rPr>
          <w:rFonts w:hint="eastAsia" w:ascii="宋体" w:hAnsi="宋体" w:eastAsia="宋体" w:cs="宋体"/>
          <w:color w:val="auto"/>
          <w:sz w:val="24"/>
          <w:highlight w:val="none"/>
        </w:rPr>
        <w:t>王先生 电话</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18653323357。</w:t>
      </w:r>
    </w:p>
    <w:p w14:paraId="75D080B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招标代理机构：山东省齐鲁国际招标有限公司</w:t>
      </w:r>
    </w:p>
    <w:p w14:paraId="5566955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址：济南市历下区泉城路180号齐鲁国际大厦B701</w:t>
      </w:r>
    </w:p>
    <w:p w14:paraId="6416B4D3">
      <w:pPr>
        <w:adjustRightInd w:val="0"/>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联系人：</w:t>
      </w:r>
      <w:r>
        <w:rPr>
          <w:rFonts w:hint="eastAsia" w:ascii="宋体" w:hAnsi="宋体" w:eastAsia="宋体" w:cs="宋体"/>
          <w:color w:val="auto"/>
          <w:kern w:val="0"/>
          <w:sz w:val="24"/>
          <w:highlight w:val="none"/>
          <w:lang w:val="en-US" w:eastAsia="zh-CN"/>
        </w:rPr>
        <w:t>陈老师、潘老师</w:t>
      </w:r>
    </w:p>
    <w:p w14:paraId="763DC00A">
      <w:pPr>
        <w:adjustRightInd w:val="0"/>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联系</w:t>
      </w:r>
      <w:r>
        <w:rPr>
          <w:rFonts w:hint="eastAsia" w:ascii="宋体" w:hAnsi="宋体" w:eastAsia="宋体" w:cs="宋体"/>
          <w:color w:val="auto"/>
          <w:kern w:val="0"/>
          <w:sz w:val="24"/>
          <w:highlight w:val="none"/>
        </w:rPr>
        <w:t>电话：0531-861918</w:t>
      </w:r>
      <w:r>
        <w:rPr>
          <w:rFonts w:hint="eastAsia" w:ascii="宋体" w:hAnsi="宋体" w:eastAsia="宋体" w:cs="宋体"/>
          <w:color w:val="auto"/>
          <w:kern w:val="0"/>
          <w:sz w:val="24"/>
          <w:highlight w:val="none"/>
          <w:lang w:val="en-US" w:eastAsia="zh-CN"/>
        </w:rPr>
        <w:t>78</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57  13075316152</w:t>
      </w:r>
    </w:p>
    <w:p w14:paraId="1D010655">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电子邮件：</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"mailto:qlgjzb@163.com" </w:instrText>
      </w:r>
      <w:r>
        <w:rPr>
          <w:rFonts w:hint="eastAsia" w:ascii="宋体" w:hAnsi="宋体" w:eastAsia="宋体" w:cs="宋体"/>
          <w:color w:val="auto"/>
          <w:kern w:val="0"/>
          <w:sz w:val="24"/>
          <w:highlight w:val="none"/>
        </w:rPr>
        <w:fldChar w:fldCharType="separate"/>
      </w:r>
      <w:r>
        <w:rPr>
          <w:rStyle w:val="4"/>
          <w:rFonts w:hint="eastAsia" w:ascii="宋体" w:hAnsi="宋体" w:eastAsia="宋体" w:cs="宋体"/>
          <w:color w:val="auto"/>
          <w:kern w:val="0"/>
          <w:sz w:val="24"/>
          <w:highlight w:val="none"/>
        </w:rPr>
        <w:t>qlgjzb@163.com</w:t>
      </w:r>
      <w:r>
        <w:rPr>
          <w:rFonts w:hint="eastAsia" w:ascii="宋体" w:hAnsi="宋体" w:eastAsia="宋体" w:cs="宋体"/>
          <w:color w:val="auto"/>
          <w:kern w:val="0"/>
          <w:sz w:val="24"/>
          <w:highlight w:val="none"/>
        </w:rPr>
        <w:fldChar w:fldCharType="end"/>
      </w:r>
    </w:p>
    <w:p w14:paraId="5D42F073">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技术支持：</w:t>
      </w:r>
      <w:r>
        <w:rPr>
          <w:rFonts w:hint="eastAsia" w:ascii="宋体" w:hAnsi="宋体" w:cs="宋体"/>
          <w:color w:val="auto"/>
          <w:kern w:val="0"/>
          <w:sz w:val="24"/>
          <w:highlight w:val="none"/>
          <w:lang w:val="en-US" w:eastAsia="zh-CN"/>
        </w:rPr>
        <w:t>王老师  电话：0531-67606973</w:t>
      </w:r>
    </w:p>
    <w:p w14:paraId="5CAC7BAD">
      <w:pPr>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监督：</w:t>
      </w:r>
      <w:r>
        <w:rPr>
          <w:rFonts w:hint="eastAsia" w:ascii="宋体" w:hAnsi="宋体" w:eastAsia="宋体" w:cs="宋体"/>
          <w:color w:val="auto"/>
          <w:sz w:val="24"/>
          <w:highlight w:val="none"/>
        </w:rPr>
        <w:t>赵先生</w:t>
      </w:r>
      <w:r>
        <w:rPr>
          <w:rFonts w:hint="eastAsia" w:ascii="宋体" w:hAnsi="宋体" w:eastAsia="宋体" w:cs="宋体"/>
          <w:color w:val="auto"/>
          <w:sz w:val="24"/>
          <w:highlight w:val="none"/>
          <w:lang w:val="en-US" w:eastAsia="zh-CN"/>
        </w:rPr>
        <w:t xml:space="preserve"> 联系</w:t>
      </w:r>
      <w:r>
        <w:rPr>
          <w:rFonts w:hint="eastAsia" w:ascii="宋体" w:hAnsi="宋体" w:eastAsia="宋体" w:cs="宋体"/>
          <w:color w:val="auto"/>
          <w:sz w:val="24"/>
          <w:highlight w:val="none"/>
        </w:rPr>
        <w:t>电话：13864316879</w:t>
      </w:r>
    </w:p>
    <w:p w14:paraId="27C414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A1DC8"/>
    <w:rsid w:val="07E91F3B"/>
    <w:rsid w:val="09B359B0"/>
    <w:rsid w:val="0B683456"/>
    <w:rsid w:val="0B785BD2"/>
    <w:rsid w:val="0CCF254B"/>
    <w:rsid w:val="0ECD2521"/>
    <w:rsid w:val="11BE56FA"/>
    <w:rsid w:val="123756EB"/>
    <w:rsid w:val="12CC5E31"/>
    <w:rsid w:val="12D46AAF"/>
    <w:rsid w:val="1399287F"/>
    <w:rsid w:val="185F2406"/>
    <w:rsid w:val="1B9967AB"/>
    <w:rsid w:val="1CAA5DF3"/>
    <w:rsid w:val="1F1E78C7"/>
    <w:rsid w:val="21595073"/>
    <w:rsid w:val="21A8181E"/>
    <w:rsid w:val="222C3DF6"/>
    <w:rsid w:val="22767DA4"/>
    <w:rsid w:val="24D56F20"/>
    <w:rsid w:val="25034F9A"/>
    <w:rsid w:val="25DA30D1"/>
    <w:rsid w:val="27807A4A"/>
    <w:rsid w:val="279C48ED"/>
    <w:rsid w:val="28E051FE"/>
    <w:rsid w:val="293B2611"/>
    <w:rsid w:val="2C0C1BA5"/>
    <w:rsid w:val="32D95A85"/>
    <w:rsid w:val="33B607D2"/>
    <w:rsid w:val="35E96895"/>
    <w:rsid w:val="367A1395"/>
    <w:rsid w:val="3BEC7959"/>
    <w:rsid w:val="3D665FBD"/>
    <w:rsid w:val="40471003"/>
    <w:rsid w:val="41145F5F"/>
    <w:rsid w:val="46BD258F"/>
    <w:rsid w:val="48FC53F5"/>
    <w:rsid w:val="4A011BDE"/>
    <w:rsid w:val="4AB129E7"/>
    <w:rsid w:val="4AC016F8"/>
    <w:rsid w:val="4AEF03BD"/>
    <w:rsid w:val="4C716251"/>
    <w:rsid w:val="4E476463"/>
    <w:rsid w:val="546305F9"/>
    <w:rsid w:val="558F3986"/>
    <w:rsid w:val="58BC3B1B"/>
    <w:rsid w:val="599018DB"/>
    <w:rsid w:val="59F93324"/>
    <w:rsid w:val="5F190A9A"/>
    <w:rsid w:val="62800DEE"/>
    <w:rsid w:val="694A3402"/>
    <w:rsid w:val="6CC25F95"/>
    <w:rsid w:val="6D300FA7"/>
    <w:rsid w:val="6DD54BBD"/>
    <w:rsid w:val="72464DCB"/>
    <w:rsid w:val="7612029C"/>
    <w:rsid w:val="762B5DC6"/>
    <w:rsid w:val="7F9D2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Hyperlink"/>
    <w:basedOn w:val="3"/>
    <w:qFormat/>
    <w:uiPriority w:val="99"/>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2023-09-14T08:55:00Z</dcterms:created>
  <dc:creator>Administrator</dc:creator>
  <cp:lastModifiedBy>齐鲁</cp:lastModifiedBy>
  <dcterms:modified xsi:type="dcterms:W3CDTF">2026-04-20T03:09:29Z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F31E689A3A0B433E9B2D5632317BD43A_12</vt:lpwstr>
  </property>
  <property fmtid="{D5CDD505-2E9C-101B-9397-08002B2CF9AE}" pid="4" name="KSOTemplateDocerSaveRecord">
    <vt:lpwstr>eyJoZGlkIjoiMWJhMWRkMmI2Zjc4MjRhMDk4ZTg2OWY4OGI5MTc1ZmQiLCJ1c2VySWQiOiIxNzg2OTI1NzIyIn0=</vt:lpwstr>
  </property>
</Properties>
</file>