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FAF4E6"/>
    <w:p w14:paraId="64018797">
      <w:pPr>
        <w:tabs>
          <w:tab w:val="left" w:pos="4760"/>
        </w:tabs>
        <w:rPr>
          <w:rFonts w:asciiTheme="minorEastAsia" w:hAnsiTheme="minorEastAsia"/>
          <w:b/>
          <w:color w:val="000000"/>
          <w:sz w:val="32"/>
          <w:szCs w:val="32"/>
        </w:rPr>
      </w:pPr>
      <w:r>
        <w:rPr>
          <w:rFonts w:hint="eastAsia" w:asciiTheme="minorEastAsia" w:hAnsiTheme="minorEastAsia"/>
          <w:b/>
          <w:color w:val="000000"/>
          <w:sz w:val="32"/>
          <w:szCs w:val="32"/>
        </w:rPr>
        <w:t>编号：</w:t>
      </w:r>
    </w:p>
    <w:p w14:paraId="04D1CA0D">
      <w:pPr>
        <w:jc w:val="center"/>
        <w:rPr>
          <w:rFonts w:hint="default" w:asciiTheme="minorEastAsia" w:hAnsiTheme="minorEastAsia" w:eastAsiaTheme="minorEastAsia"/>
          <w:b/>
          <w:color w:val="000000"/>
          <w:sz w:val="32"/>
          <w:szCs w:val="32"/>
          <w:lang w:val="en-US" w:eastAsia="zh-CN"/>
        </w:rPr>
      </w:pPr>
      <w:r>
        <w:rPr>
          <w:rFonts w:hint="eastAsia" w:asciiTheme="minorEastAsia" w:hAnsiTheme="minorEastAsia"/>
          <w:b/>
          <w:color w:val="000000"/>
          <w:sz w:val="32"/>
          <w:szCs w:val="32"/>
        </w:rPr>
        <w:t>山东钢铁日照有限公司</w:t>
      </w:r>
      <w:r>
        <w:rPr>
          <w:rFonts w:hint="eastAsia" w:asciiTheme="minorEastAsia" w:hAnsiTheme="minorEastAsia"/>
          <w:b/>
          <w:color w:val="FF0000"/>
          <w:sz w:val="32"/>
          <w:szCs w:val="32"/>
          <w:lang w:val="en-US" w:eastAsia="zh-CN"/>
        </w:rPr>
        <w:t>全厂消防工程结算梳理服务</w:t>
      </w:r>
    </w:p>
    <w:p w14:paraId="2B092747">
      <w:pPr>
        <w:jc w:val="center"/>
        <w:rPr>
          <w:rFonts w:asciiTheme="minorEastAsia" w:hAnsiTheme="minorEastAsia"/>
          <w:b/>
          <w:color w:val="000000"/>
          <w:sz w:val="32"/>
          <w:szCs w:val="32"/>
        </w:rPr>
      </w:pPr>
      <w:r>
        <w:rPr>
          <w:rFonts w:hint="eastAsia" w:asciiTheme="minorEastAsia" w:hAnsiTheme="minorEastAsia"/>
          <w:b/>
          <w:color w:val="000000"/>
          <w:sz w:val="32"/>
          <w:szCs w:val="32"/>
        </w:rPr>
        <w:t>询比价采购文件</w:t>
      </w:r>
    </w:p>
    <w:p w14:paraId="5C44D494">
      <w:pPr>
        <w:spacing w:line="560" w:lineRule="exact"/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一、采购项目名称：山东钢铁日照有限公司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全厂消防工程结算梳理服务</w:t>
      </w:r>
      <w:r>
        <w:rPr>
          <w:rFonts w:hint="eastAsia" w:asciiTheme="minorEastAsia" w:hAnsiTheme="minorEastAsia"/>
          <w:sz w:val="28"/>
          <w:szCs w:val="28"/>
        </w:rPr>
        <w:t>询比价采购。</w:t>
      </w:r>
    </w:p>
    <w:p w14:paraId="03CDA3CB">
      <w:pPr>
        <w:spacing w:line="560" w:lineRule="exact"/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二、物料明细：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参考日照市人民法院造价鉴定、诈骗案件判决资料，梳理一期全厂消防工程结算并出具结算报告。</w:t>
      </w:r>
    </w:p>
    <w:p w14:paraId="5FAAFD8F">
      <w:pPr>
        <w:spacing w:line="560" w:lineRule="exact"/>
        <w:ind w:firstLine="560" w:firstLineChars="200"/>
        <w:rPr>
          <w:rFonts w:hint="default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sz w:val="28"/>
          <w:szCs w:val="28"/>
        </w:rPr>
        <w:t>三、计划工期：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15天</w:t>
      </w:r>
    </w:p>
    <w:p w14:paraId="1A2D70C8">
      <w:pPr>
        <w:spacing w:line="560" w:lineRule="exact"/>
        <w:ind w:firstLine="560" w:firstLineChars="200"/>
        <w:rPr>
          <w:rFonts w:hint="default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sz w:val="28"/>
          <w:szCs w:val="28"/>
        </w:rPr>
        <w:t>四、建设地点：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山东钢铁集团日照有限公司</w:t>
      </w:r>
    </w:p>
    <w:p w14:paraId="4B851C69">
      <w:pPr>
        <w:spacing w:line="560" w:lineRule="exact"/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五、踏勘现场：不组织，</w:t>
      </w:r>
      <w:r>
        <w:rPr>
          <w:rFonts w:hint="eastAsia" w:ascii="仿宋_GB2312"/>
          <w:color w:val="000000"/>
          <w:sz w:val="28"/>
          <w:szCs w:val="28"/>
        </w:rPr>
        <w:t>踏勘时间：</w:t>
      </w:r>
      <w:r>
        <w:rPr>
          <w:rFonts w:hint="eastAsia" w:asciiTheme="minorEastAsia" w:hAnsiTheme="minorEastAsia"/>
          <w:sz w:val="28"/>
          <w:szCs w:val="28"/>
        </w:rPr>
        <w:t>。</w:t>
      </w:r>
    </w:p>
    <w:p w14:paraId="57618E2F">
      <w:pPr>
        <w:spacing w:line="560" w:lineRule="exact"/>
        <w:ind w:firstLine="560" w:firstLineChars="200"/>
        <w:rPr>
          <w:rFonts w:hint="default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sz w:val="28"/>
          <w:szCs w:val="28"/>
        </w:rPr>
        <w:t>六、供应商要求：公开询比价；资质要求：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工程造价咨询甲级资质</w:t>
      </w:r>
      <w:r>
        <w:rPr>
          <w:rFonts w:hint="eastAsia" w:asciiTheme="minorEastAsia" w:hAnsiTheme="minorEastAsia"/>
          <w:sz w:val="28"/>
          <w:szCs w:val="28"/>
        </w:rPr>
        <w:t>。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业绩要求：提供至少1份3年内（2023年5月份以后）在山钢日照公司进行过造价咨询服务的合同。</w:t>
      </w:r>
    </w:p>
    <w:p w14:paraId="115815DC">
      <w:pPr>
        <w:spacing w:line="560" w:lineRule="exact"/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七、采购文件的获取</w:t>
      </w:r>
    </w:p>
    <w:p w14:paraId="5ADC91AB">
      <w:pPr>
        <w:spacing w:line="560" w:lineRule="exact"/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登陆http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s</w:t>
      </w:r>
      <w:r>
        <w:rPr>
          <w:rFonts w:hint="eastAsia" w:asciiTheme="minorEastAsia" w:hAnsiTheme="minorEastAsia"/>
          <w:sz w:val="28"/>
          <w:szCs w:val="28"/>
        </w:rPr>
        <w:t>://bams.shansteelgroup.com网站下载采购文件。</w:t>
      </w:r>
    </w:p>
    <w:p w14:paraId="686EE265">
      <w:pPr>
        <w:spacing w:line="560" w:lineRule="exact"/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八、报价规则</w:t>
      </w:r>
    </w:p>
    <w:p w14:paraId="7B0631E6">
      <w:pPr>
        <w:spacing w:line="560" w:lineRule="exact"/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1.报价截止时间：以“山钢集团招标采购与拍卖管理信息平台”系统时间为准。</w:t>
      </w:r>
    </w:p>
    <w:p w14:paraId="33103D62">
      <w:pPr>
        <w:pStyle w:val="2"/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2.报价投递方式：网上报价。</w:t>
      </w:r>
    </w:p>
    <w:p w14:paraId="01F219AA">
      <w:pPr>
        <w:pStyle w:val="2"/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3.报价次数:</w:t>
      </w:r>
      <w:r>
        <w:rPr>
          <w:rFonts w:hint="eastAsia" w:asciiTheme="minorEastAsia" w:hAnsiTheme="minorEastAsia"/>
          <w:b/>
          <w:bCs/>
          <w:sz w:val="28"/>
          <w:szCs w:val="28"/>
          <w:u w:val="single"/>
        </w:rPr>
        <w:t>一次报价</w:t>
      </w:r>
      <w:r>
        <w:rPr>
          <w:rFonts w:hint="eastAsia" w:asciiTheme="minorEastAsia" w:hAnsiTheme="minorEastAsia"/>
          <w:sz w:val="28"/>
          <w:szCs w:val="28"/>
        </w:rPr>
        <w:t>。</w:t>
      </w:r>
    </w:p>
    <w:p w14:paraId="5CBB7756">
      <w:pPr>
        <w:widowControl/>
        <w:spacing w:line="560" w:lineRule="exact"/>
        <w:ind w:firstLine="560" w:firstLineChars="200"/>
        <w:rPr>
          <w:rFonts w:asciiTheme="minorEastAsia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Theme="minorEastAsia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Theme="minorEastAsia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.山钢集团招标采购与拍卖管理信息平台系统填写说明：</w:t>
      </w:r>
    </w:p>
    <w:p w14:paraId="3980B615">
      <w:pPr>
        <w:widowControl/>
        <w:spacing w:line="560" w:lineRule="exact"/>
        <w:ind w:firstLine="560" w:firstLineChars="200"/>
        <w:rPr>
          <w:rFonts w:asciiTheme="minorEastAsia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工程、维修采购项目：单价、承诺工期为必填项。报价人报价注意：若工程量为“1”，报价时请填写含税总价；若工程量为具体数量，报价时请填写含税综合单价。</w:t>
      </w:r>
    </w:p>
    <w:p w14:paraId="061BC7E8">
      <w:pPr>
        <w:pStyle w:val="2"/>
        <w:ind w:firstLine="560" w:firstLineChars="200"/>
        <w:rPr>
          <w:rFonts w:hint="eastAsia" w:cs="宋体" w:asciiTheme="minorEastAsia" w:hAnsiTheme="minorEastAsia"/>
          <w:kern w:val="0"/>
          <w:sz w:val="28"/>
          <w:szCs w:val="28"/>
        </w:rPr>
      </w:pPr>
      <w:r>
        <w:rPr>
          <w:rFonts w:cs="宋体" w:asciiTheme="minorEastAsia" w:hAnsiTheme="minorEastAsia"/>
          <w:kern w:val="0"/>
          <w:sz w:val="28"/>
          <w:szCs w:val="28"/>
        </w:rPr>
        <w:t>5</w:t>
      </w:r>
      <w:r>
        <w:rPr>
          <w:rFonts w:hint="eastAsia" w:cs="宋体" w:asciiTheme="minorEastAsia" w:hAnsiTheme="minorEastAsia"/>
          <w:kern w:val="0"/>
          <w:sz w:val="28"/>
          <w:szCs w:val="28"/>
        </w:rPr>
        <w:t>.只允许将报价填写到规定的位置，不得对报价单格式进行修改，否则视为无效投标。</w:t>
      </w:r>
    </w:p>
    <w:p w14:paraId="7CB7BDA2">
      <w:pPr>
        <w:pStyle w:val="2"/>
        <w:ind w:firstLine="562" w:firstLineChars="200"/>
        <w:rPr>
          <w:rFonts w:hint="default" w:cs="宋体" w:asciiTheme="minorEastAsia" w:hAnsiTheme="minorEastAsia" w:eastAsiaTheme="minorEastAsia"/>
          <w:b/>
          <w:bCs/>
          <w:color w:val="FF0000"/>
          <w:kern w:val="0"/>
          <w:sz w:val="28"/>
          <w:szCs w:val="28"/>
          <w:lang w:val="en-US" w:eastAsia="zh-CN"/>
        </w:rPr>
      </w:pPr>
      <w:r>
        <w:rPr>
          <w:rFonts w:hint="eastAsia" w:cs="宋体" w:asciiTheme="minorEastAsia" w:hAnsiTheme="minorEastAsia"/>
          <w:b/>
          <w:bCs/>
          <w:color w:val="FF0000"/>
          <w:kern w:val="0"/>
          <w:sz w:val="28"/>
          <w:szCs w:val="28"/>
          <w:lang w:val="en-US" w:eastAsia="zh-CN"/>
        </w:rPr>
        <w:t>6.供应商投标必须提供相关资料：（1）资质扫描件（2）业绩扫描件（3）报价表</w:t>
      </w:r>
      <w:bookmarkStart w:id="0" w:name="_GoBack"/>
      <w:bookmarkEnd w:id="0"/>
    </w:p>
    <w:p w14:paraId="0B2BE53A">
      <w:pPr>
        <w:spacing w:line="560" w:lineRule="exact"/>
        <w:ind w:left="56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九、评审规则</w:t>
      </w:r>
    </w:p>
    <w:p w14:paraId="34347243">
      <w:pPr>
        <w:spacing w:line="560" w:lineRule="exac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 xml:space="preserve">    </w:t>
      </w:r>
      <w:r>
        <w:rPr>
          <w:rFonts w:hint="eastAsia" w:cs="宋体" w:asciiTheme="minorEastAsia" w:hAnsiTheme="minorEastAsia"/>
          <w:kern w:val="0"/>
          <w:sz w:val="28"/>
          <w:szCs w:val="28"/>
        </w:rPr>
        <w:t>1.</w:t>
      </w:r>
      <w:r>
        <w:rPr>
          <w:rFonts w:hint="eastAsia" w:asciiTheme="minorEastAsia" w:hAnsiTheme="minorEastAsia"/>
          <w:sz w:val="28"/>
          <w:szCs w:val="28"/>
        </w:rPr>
        <w:t>采用</w:t>
      </w:r>
      <w:r>
        <w:rPr>
          <w:rFonts w:hint="eastAsia" w:asciiTheme="minorEastAsia" w:hAnsiTheme="minorEastAsia"/>
          <w:b/>
          <w:bCs/>
          <w:sz w:val="28"/>
          <w:szCs w:val="28"/>
          <w:u w:val="single"/>
        </w:rPr>
        <w:t>合理低价法</w:t>
      </w:r>
      <w:r>
        <w:rPr>
          <w:rFonts w:hint="eastAsia" w:asciiTheme="minorEastAsia" w:hAnsiTheme="minorEastAsia"/>
          <w:sz w:val="28"/>
          <w:szCs w:val="28"/>
        </w:rPr>
        <w:t>进行评审。</w:t>
      </w:r>
    </w:p>
    <w:p w14:paraId="6EBD3317">
      <w:pPr>
        <w:pStyle w:val="2"/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cs="宋体" w:asciiTheme="minorEastAsia" w:hAnsiTheme="minorEastAsia"/>
          <w:kern w:val="0"/>
          <w:sz w:val="28"/>
          <w:szCs w:val="28"/>
        </w:rPr>
        <w:t>2</w:t>
      </w:r>
      <w:r>
        <w:rPr>
          <w:rFonts w:hint="eastAsia" w:asciiTheme="minorEastAsia" w:hAnsiTheme="minorEastAsia"/>
          <w:sz w:val="28"/>
          <w:szCs w:val="28"/>
        </w:rPr>
        <w:t>.报价截止时间前有</w:t>
      </w:r>
      <w:r>
        <w:rPr>
          <w:rFonts w:hint="eastAsia" w:cs="宋体" w:asciiTheme="minorEastAsia" w:hAnsiTheme="minorEastAsia"/>
          <w:color w:val="FF0000"/>
          <w:kern w:val="0"/>
          <w:sz w:val="28"/>
          <w:szCs w:val="28"/>
        </w:rPr>
        <w:t>3</w:t>
      </w:r>
      <w:r>
        <w:rPr>
          <w:rFonts w:hint="eastAsia" w:asciiTheme="minorEastAsia" w:hAnsiTheme="minorEastAsia"/>
          <w:color w:val="FF0000"/>
          <w:sz w:val="28"/>
          <w:szCs w:val="28"/>
        </w:rPr>
        <w:t>家</w:t>
      </w:r>
      <w:r>
        <w:rPr>
          <w:rFonts w:hint="eastAsia" w:asciiTheme="minorEastAsia" w:hAnsiTheme="minorEastAsia"/>
          <w:sz w:val="28"/>
          <w:szCs w:val="28"/>
        </w:rPr>
        <w:t>及以上供应商递交报价文件，采购活动即可进入评审程序。经评审有效供应商少于</w:t>
      </w:r>
      <w:r>
        <w:rPr>
          <w:rFonts w:asciiTheme="minorEastAsia" w:hAnsiTheme="minorEastAsia"/>
          <w:color w:val="FF0000"/>
          <w:sz w:val="28"/>
          <w:szCs w:val="28"/>
        </w:rPr>
        <w:t>2</w:t>
      </w:r>
      <w:r>
        <w:rPr>
          <w:rFonts w:hint="eastAsia" w:asciiTheme="minorEastAsia" w:hAnsiTheme="minorEastAsia"/>
          <w:color w:val="FF0000"/>
          <w:sz w:val="28"/>
          <w:szCs w:val="28"/>
        </w:rPr>
        <w:t>家</w:t>
      </w:r>
      <w:r>
        <w:rPr>
          <w:rFonts w:hint="eastAsia" w:asciiTheme="minorEastAsia" w:hAnsiTheme="minorEastAsia"/>
          <w:sz w:val="28"/>
          <w:szCs w:val="28"/>
        </w:rPr>
        <w:t>时，终止本次采购活动。</w:t>
      </w:r>
    </w:p>
    <w:p w14:paraId="349E7C0E">
      <w:pPr>
        <w:spacing w:line="560" w:lineRule="exact"/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cs="宋体" w:asciiTheme="minorEastAsia" w:hAnsiTheme="minorEastAsia"/>
          <w:kern w:val="0"/>
          <w:sz w:val="28"/>
          <w:szCs w:val="28"/>
        </w:rPr>
        <w:t>3</w:t>
      </w:r>
      <w:r>
        <w:rPr>
          <w:rFonts w:hint="eastAsia" w:cs="宋体" w:asciiTheme="minorEastAsia" w:hAnsiTheme="minorEastAsia"/>
          <w:kern w:val="0"/>
          <w:sz w:val="28"/>
          <w:szCs w:val="28"/>
        </w:rPr>
        <w:t>.最低</w:t>
      </w:r>
      <w:r>
        <w:rPr>
          <w:rFonts w:hint="eastAsia" w:asciiTheme="minorEastAsia" w:hAnsiTheme="minorEastAsia"/>
          <w:sz w:val="28"/>
          <w:szCs w:val="28"/>
        </w:rPr>
        <w:t>报价超出采购人预期的，采购人有权取消采购计划。</w:t>
      </w:r>
    </w:p>
    <w:p w14:paraId="5EAF1F40">
      <w:pPr>
        <w:pStyle w:val="2"/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4</w:t>
      </w:r>
      <w:r>
        <w:rPr>
          <w:rFonts w:hint="eastAsia" w:asciiTheme="minorEastAsia" w:hAnsiTheme="minorEastAsia"/>
          <w:sz w:val="28"/>
          <w:szCs w:val="28"/>
        </w:rPr>
        <w:t>.评审过程中出现最低报价相同的情况，评审小组有权按以下规定之一处理：令最低报价相同供应商进行多轮报价直至最低报价为唯一供应商、按照比例分配工程量、根据企业实力等因素确定成交候选人、取消采购计划等。</w:t>
      </w:r>
    </w:p>
    <w:p w14:paraId="5F47F6B8">
      <w:pPr>
        <w:numPr>
          <w:ilvl w:val="255"/>
          <w:numId w:val="0"/>
        </w:numPr>
        <w:tabs>
          <w:tab w:val="left" w:pos="840"/>
          <w:tab w:val="left" w:pos="2240"/>
        </w:tabs>
        <w:adjustRightInd w:val="0"/>
        <w:snapToGrid w:val="0"/>
        <w:spacing w:line="560" w:lineRule="exact"/>
        <w:ind w:firstLine="560" w:firstLineChars="200"/>
        <w:rPr>
          <w:rFonts w:cs="宋体" w:asciiTheme="minorEastAsia" w:hAnsiTheme="minorEastAsia"/>
          <w:kern w:val="0"/>
          <w:sz w:val="28"/>
          <w:szCs w:val="28"/>
        </w:rPr>
      </w:pPr>
      <w:r>
        <w:rPr>
          <w:rFonts w:hint="eastAsia" w:cs="宋体" w:asciiTheme="minorEastAsia" w:hAnsiTheme="minorEastAsia"/>
          <w:kern w:val="0"/>
          <w:sz w:val="28"/>
          <w:szCs w:val="28"/>
        </w:rPr>
        <w:t>十、其他要求</w:t>
      </w:r>
    </w:p>
    <w:p w14:paraId="3967EE47">
      <w:pPr>
        <w:numPr>
          <w:ilvl w:val="255"/>
          <w:numId w:val="0"/>
        </w:numPr>
        <w:tabs>
          <w:tab w:val="left" w:pos="840"/>
          <w:tab w:val="left" w:pos="2240"/>
        </w:tabs>
        <w:adjustRightInd w:val="0"/>
        <w:snapToGrid w:val="0"/>
        <w:spacing w:line="560" w:lineRule="exact"/>
        <w:ind w:firstLine="560" w:firstLineChars="200"/>
        <w:rPr>
          <w:rFonts w:cs="宋体" w:asciiTheme="minorEastAsia" w:hAnsiTheme="minorEastAsia"/>
          <w:kern w:val="0"/>
          <w:sz w:val="28"/>
          <w:szCs w:val="28"/>
        </w:rPr>
      </w:pPr>
      <w:r>
        <w:rPr>
          <w:rFonts w:hint="eastAsia" w:cs="宋体" w:asciiTheme="minorEastAsia" w:hAnsiTheme="minorEastAsia"/>
          <w:kern w:val="0"/>
          <w:sz w:val="28"/>
          <w:szCs w:val="28"/>
        </w:rPr>
        <w:t>1.在提交报价文件时，避免使用公共网络（包括同一园区、宾馆等提供的WLAN）；不同供应商提交的报价文件的IP地址相同的，视为涉嫌串通投标。</w:t>
      </w:r>
    </w:p>
    <w:p w14:paraId="1E780706">
      <w:pPr>
        <w:numPr>
          <w:ilvl w:val="255"/>
          <w:numId w:val="0"/>
        </w:numPr>
        <w:tabs>
          <w:tab w:val="left" w:pos="840"/>
          <w:tab w:val="left" w:pos="2240"/>
        </w:tabs>
        <w:adjustRightInd w:val="0"/>
        <w:snapToGrid w:val="0"/>
        <w:spacing w:line="560" w:lineRule="exact"/>
        <w:ind w:firstLine="560" w:firstLineChars="200"/>
        <w:rPr>
          <w:rFonts w:cs="宋体" w:asciiTheme="minorEastAsia" w:hAnsiTheme="minorEastAsia"/>
          <w:kern w:val="0"/>
          <w:sz w:val="28"/>
          <w:szCs w:val="28"/>
        </w:rPr>
      </w:pPr>
      <w:r>
        <w:rPr>
          <w:rFonts w:hint="eastAsia" w:cs="宋体" w:asciiTheme="minorEastAsia" w:hAnsiTheme="minorEastAsia"/>
          <w:kern w:val="0"/>
          <w:sz w:val="28"/>
          <w:szCs w:val="28"/>
        </w:rPr>
        <w:t>2.</w:t>
      </w:r>
      <w:r>
        <w:rPr>
          <w:rFonts w:hint="eastAsia" w:asciiTheme="minorEastAsia" w:hAnsiTheme="minorEastAsia"/>
        </w:rPr>
        <w:t xml:space="preserve"> </w:t>
      </w:r>
      <w:r>
        <w:rPr>
          <w:rFonts w:hint="eastAsia" w:cs="宋体" w:asciiTheme="minorEastAsia" w:hAnsiTheme="minorEastAsia"/>
          <w:kern w:val="0"/>
          <w:sz w:val="28"/>
          <w:szCs w:val="28"/>
        </w:rPr>
        <w:t>IP地址相同视为串通投标的单位，本次投标作废，六个月内禁止参加公司的采购项目。</w:t>
      </w:r>
    </w:p>
    <w:p w14:paraId="02BEEB98">
      <w:pPr>
        <w:numPr>
          <w:ilvl w:val="255"/>
          <w:numId w:val="0"/>
        </w:numPr>
        <w:tabs>
          <w:tab w:val="left" w:pos="840"/>
          <w:tab w:val="left" w:pos="2240"/>
        </w:tabs>
        <w:adjustRightInd w:val="0"/>
        <w:snapToGrid w:val="0"/>
        <w:spacing w:line="560" w:lineRule="exact"/>
        <w:ind w:firstLine="560" w:firstLineChars="200"/>
        <w:rPr>
          <w:rFonts w:cs="宋体" w:asciiTheme="minorEastAsia" w:hAnsiTheme="minorEastAsia"/>
          <w:kern w:val="0"/>
          <w:sz w:val="28"/>
          <w:szCs w:val="28"/>
        </w:rPr>
      </w:pPr>
      <w:r>
        <w:rPr>
          <w:rFonts w:hint="eastAsia" w:cs="宋体" w:asciiTheme="minorEastAsia" w:hAnsiTheme="minorEastAsia"/>
          <w:kern w:val="0"/>
          <w:sz w:val="28"/>
          <w:szCs w:val="28"/>
        </w:rPr>
        <w:t>3.</w:t>
      </w:r>
      <w:r>
        <w:rPr>
          <w:rFonts w:hint="eastAsia"/>
        </w:rPr>
        <w:t xml:space="preserve"> </w:t>
      </w:r>
      <w:r>
        <w:rPr>
          <w:rFonts w:hint="eastAsia" w:cs="宋体" w:asciiTheme="minorEastAsia" w:hAnsiTheme="minorEastAsia"/>
          <w:kern w:val="0"/>
          <w:sz w:val="28"/>
          <w:szCs w:val="28"/>
        </w:rPr>
        <w:t>采购项目评审过程中无正当理由撤销报价文件的，2个月内禁止参加公司的所有采购项目，属于</w:t>
      </w:r>
      <w:r>
        <w:rPr>
          <w:rFonts w:hint="eastAsia" w:cs="宋体" w:asciiTheme="minorEastAsia" w:hAnsiTheme="minorEastAsia"/>
          <w:kern w:val="0"/>
          <w:sz w:val="28"/>
          <w:szCs w:val="28"/>
          <w:lang w:eastAsia="zh-CN"/>
        </w:rPr>
        <w:t>供应商</w:t>
      </w:r>
      <w:r>
        <w:rPr>
          <w:rFonts w:hint="eastAsia" w:cs="宋体" w:asciiTheme="minorEastAsia" w:hAnsiTheme="minorEastAsia"/>
          <w:kern w:val="0"/>
          <w:sz w:val="28"/>
          <w:szCs w:val="28"/>
        </w:rPr>
        <w:t>采购的项目，单次扣除5000元履约保证金。</w:t>
      </w:r>
    </w:p>
    <w:p w14:paraId="07AB072F">
      <w:pPr>
        <w:numPr>
          <w:ilvl w:val="255"/>
          <w:numId w:val="0"/>
        </w:numPr>
        <w:tabs>
          <w:tab w:val="left" w:pos="840"/>
          <w:tab w:val="left" w:pos="2240"/>
        </w:tabs>
        <w:adjustRightInd w:val="0"/>
        <w:snapToGrid w:val="0"/>
        <w:spacing w:line="560" w:lineRule="exact"/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cs="宋体" w:asciiTheme="minorEastAsia" w:hAnsiTheme="minorEastAsia"/>
          <w:kern w:val="0"/>
          <w:sz w:val="28"/>
          <w:szCs w:val="28"/>
        </w:rPr>
        <w:t>4.采购项目发出中标通知后无正当理由放弃的，6个月内禁止参加公司的所有采购项目，属于</w:t>
      </w:r>
      <w:r>
        <w:rPr>
          <w:rFonts w:hint="eastAsia" w:cs="宋体" w:asciiTheme="minorEastAsia" w:hAnsiTheme="minorEastAsia"/>
          <w:kern w:val="0"/>
          <w:sz w:val="28"/>
          <w:szCs w:val="28"/>
          <w:lang w:eastAsia="zh-CN"/>
        </w:rPr>
        <w:t>供应商</w:t>
      </w:r>
      <w:r>
        <w:rPr>
          <w:rFonts w:hint="eastAsia" w:cs="宋体" w:asciiTheme="minorEastAsia" w:hAnsiTheme="minorEastAsia"/>
          <w:kern w:val="0"/>
          <w:sz w:val="28"/>
          <w:szCs w:val="28"/>
        </w:rPr>
        <w:t>采购的项目，单次扣除5000元履约保证金</w:t>
      </w:r>
      <w:r>
        <w:rPr>
          <w:rFonts w:hint="eastAsia" w:asciiTheme="minorEastAsia" w:hAnsiTheme="minorEastAsia"/>
          <w:sz w:val="28"/>
          <w:szCs w:val="28"/>
        </w:rPr>
        <w:t>。</w:t>
      </w:r>
    </w:p>
    <w:p w14:paraId="0F472867">
      <w:pPr>
        <w:spacing w:line="560" w:lineRule="exact"/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5.采购人在使用响应供应商提供的货物时，不存在任何已知的不合法的情形，也不存在任何已知的与第三方专利权、著作权、商标权或工业设计权相关的任何争议。如果有任何因采购人使用响应供应商提供的货物而提起的侵权指控，供应商依法承担全部责任。</w:t>
      </w:r>
    </w:p>
    <w:p w14:paraId="0043703A">
      <w:pPr>
        <w:numPr>
          <w:ilvl w:val="255"/>
          <w:numId w:val="0"/>
        </w:numPr>
        <w:tabs>
          <w:tab w:val="left" w:pos="840"/>
          <w:tab w:val="left" w:pos="2240"/>
        </w:tabs>
        <w:adjustRightInd w:val="0"/>
        <w:snapToGrid w:val="0"/>
        <w:spacing w:line="560" w:lineRule="exact"/>
        <w:ind w:firstLine="560" w:firstLineChars="200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6</w:t>
      </w:r>
      <w:r>
        <w:rPr>
          <w:rFonts w:hint="eastAsia" w:ascii="宋体" w:hAnsi="宋体" w:cs="宋体"/>
          <w:kern w:val="0"/>
          <w:sz w:val="28"/>
          <w:szCs w:val="28"/>
        </w:rPr>
        <w:t>.</w:t>
      </w:r>
      <w:r>
        <w:rPr>
          <w:rFonts w:hint="eastAsia" w:ascii="宋体" w:hAnsi="宋体" w:cs="宋体"/>
          <w:kern w:val="0"/>
          <w:sz w:val="28"/>
          <w:szCs w:val="28"/>
          <w:lang w:eastAsia="zh-CN"/>
        </w:rPr>
        <w:t>供应商</w:t>
      </w:r>
      <w:r>
        <w:rPr>
          <w:rFonts w:hint="eastAsia" w:ascii="宋体" w:hAnsi="宋体" w:cs="宋体"/>
          <w:kern w:val="0"/>
          <w:sz w:val="28"/>
          <w:szCs w:val="28"/>
        </w:rPr>
        <w:t>应充分了解采购项目的总体情况以及影响报价的其他要素，有不明或有异议的地方，及时与技术、商务咨询联系。</w:t>
      </w:r>
    </w:p>
    <w:p w14:paraId="0EB16A72">
      <w:pPr>
        <w:spacing w:line="560" w:lineRule="exact"/>
        <w:ind w:firstLine="560" w:firstLineChars="200"/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 w:cs="宋体" w:asciiTheme="minorEastAsia" w:hAnsiTheme="minorEastAsia"/>
          <w:kern w:val="0"/>
          <w:sz w:val="28"/>
          <w:szCs w:val="28"/>
        </w:rPr>
        <w:t>十一、联系人及联系方式</w:t>
      </w:r>
    </w:p>
    <w:tbl>
      <w:tblPr>
        <w:tblStyle w:val="6"/>
        <w:tblpPr w:leftFromText="180" w:rightFromText="180" w:vertAnchor="text" w:horzAnchor="margin" w:tblpXSpec="right" w:tblpY="119"/>
        <w:tblOverlap w:val="never"/>
        <w:tblW w:w="486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2"/>
        <w:gridCol w:w="2135"/>
        <w:gridCol w:w="1422"/>
        <w:gridCol w:w="3920"/>
      </w:tblGrid>
      <w:tr w14:paraId="3E4E99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495" w:type="pct"/>
            <w:vAlign w:val="center"/>
          </w:tcPr>
          <w:p w14:paraId="7BB2047F">
            <w:pPr>
              <w:spacing w:line="560" w:lineRule="exact"/>
              <w:jc w:val="center"/>
              <w:textAlignment w:val="center"/>
              <w:rPr>
                <w:rFonts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kern w:val="0"/>
                <w:sz w:val="28"/>
                <w:szCs w:val="28"/>
              </w:rPr>
              <w:t>序号</w:t>
            </w:r>
          </w:p>
        </w:tc>
        <w:tc>
          <w:tcPr>
            <w:tcW w:w="1286" w:type="pct"/>
            <w:vAlign w:val="center"/>
          </w:tcPr>
          <w:p w14:paraId="0411588F">
            <w:pPr>
              <w:spacing w:line="560" w:lineRule="exact"/>
              <w:jc w:val="center"/>
              <w:textAlignment w:val="center"/>
              <w:rPr>
                <w:rFonts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kern w:val="0"/>
                <w:sz w:val="28"/>
                <w:szCs w:val="28"/>
              </w:rPr>
              <w:t>业务</w:t>
            </w:r>
          </w:p>
        </w:tc>
        <w:tc>
          <w:tcPr>
            <w:tcW w:w="857" w:type="pct"/>
            <w:vAlign w:val="center"/>
          </w:tcPr>
          <w:p w14:paraId="1713E7B8">
            <w:pPr>
              <w:spacing w:line="560" w:lineRule="exact"/>
              <w:jc w:val="center"/>
              <w:textAlignment w:val="center"/>
              <w:rPr>
                <w:rFonts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2362" w:type="pct"/>
            <w:vAlign w:val="center"/>
          </w:tcPr>
          <w:p w14:paraId="1D897AAE">
            <w:pPr>
              <w:spacing w:line="560" w:lineRule="exact"/>
              <w:jc w:val="center"/>
              <w:textAlignment w:val="center"/>
              <w:rPr>
                <w:rFonts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kern w:val="0"/>
                <w:sz w:val="28"/>
                <w:szCs w:val="28"/>
              </w:rPr>
              <w:t>联系方式</w:t>
            </w:r>
          </w:p>
        </w:tc>
      </w:tr>
      <w:tr w14:paraId="562A46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95" w:type="pct"/>
            <w:vAlign w:val="center"/>
          </w:tcPr>
          <w:p w14:paraId="0B375ACF">
            <w:pPr>
              <w:spacing w:line="560" w:lineRule="exact"/>
              <w:jc w:val="center"/>
              <w:textAlignment w:val="center"/>
              <w:rPr>
                <w:rFonts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286" w:type="pct"/>
            <w:vAlign w:val="center"/>
          </w:tcPr>
          <w:p w14:paraId="27FBC083">
            <w:pPr>
              <w:spacing w:line="560" w:lineRule="exact"/>
              <w:jc w:val="center"/>
              <w:textAlignment w:val="center"/>
              <w:rPr>
                <w:rFonts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kern w:val="0"/>
                <w:sz w:val="28"/>
                <w:szCs w:val="28"/>
              </w:rPr>
              <w:t>技术咨询</w:t>
            </w:r>
          </w:p>
        </w:tc>
        <w:tc>
          <w:tcPr>
            <w:tcW w:w="857" w:type="pct"/>
            <w:vAlign w:val="center"/>
          </w:tcPr>
          <w:p w14:paraId="3C087DDA">
            <w:pPr>
              <w:spacing w:line="560" w:lineRule="exact"/>
              <w:jc w:val="center"/>
              <w:textAlignment w:val="center"/>
              <w:rPr>
                <w:rFonts w:hint="default" w:asciiTheme="minorEastAsia" w:hAnsiTheme="minorEastAsia" w:eastAsiaTheme="minorEastAsia"/>
                <w:kern w:val="0"/>
                <w:sz w:val="28"/>
                <w:szCs w:val="28"/>
                <w:highlight w:val="yellow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8"/>
                <w:szCs w:val="28"/>
                <w:highlight w:val="yellow"/>
                <w:lang w:val="en-US" w:eastAsia="zh-CN"/>
              </w:rPr>
              <w:t>于先生</w:t>
            </w:r>
          </w:p>
        </w:tc>
        <w:tc>
          <w:tcPr>
            <w:tcW w:w="2362" w:type="pct"/>
            <w:vAlign w:val="center"/>
          </w:tcPr>
          <w:p w14:paraId="6C4E9CCC">
            <w:pPr>
              <w:spacing w:line="560" w:lineRule="exact"/>
              <w:jc w:val="center"/>
              <w:textAlignment w:val="center"/>
              <w:rPr>
                <w:rFonts w:hint="default" w:asciiTheme="minorEastAsia" w:hAnsiTheme="minorEastAsia" w:eastAsiaTheme="minorEastAsia"/>
                <w:kern w:val="0"/>
                <w:sz w:val="28"/>
                <w:szCs w:val="28"/>
                <w:highlight w:val="yellow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8"/>
                <w:szCs w:val="28"/>
                <w:highlight w:val="yellow"/>
                <w:lang w:val="en-US" w:eastAsia="zh-CN"/>
              </w:rPr>
              <w:t>0633-7920279</w:t>
            </w:r>
          </w:p>
        </w:tc>
      </w:tr>
      <w:tr w14:paraId="529C66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495" w:type="pct"/>
            <w:vAlign w:val="center"/>
          </w:tcPr>
          <w:p w14:paraId="70C03566">
            <w:pPr>
              <w:spacing w:line="560" w:lineRule="exact"/>
              <w:jc w:val="center"/>
              <w:textAlignment w:val="center"/>
              <w:rPr>
                <w:rFonts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1286" w:type="pct"/>
            <w:vAlign w:val="center"/>
          </w:tcPr>
          <w:p w14:paraId="7BD7EA5D">
            <w:pPr>
              <w:spacing w:line="560" w:lineRule="exact"/>
              <w:jc w:val="center"/>
              <w:textAlignment w:val="center"/>
              <w:rPr>
                <w:rFonts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kern w:val="0"/>
                <w:sz w:val="28"/>
                <w:szCs w:val="28"/>
              </w:rPr>
              <w:t>商务咨询</w:t>
            </w:r>
          </w:p>
        </w:tc>
        <w:tc>
          <w:tcPr>
            <w:tcW w:w="857" w:type="pct"/>
            <w:vAlign w:val="center"/>
          </w:tcPr>
          <w:p w14:paraId="5D261EC8">
            <w:pPr>
              <w:spacing w:line="560" w:lineRule="exact"/>
              <w:jc w:val="center"/>
              <w:textAlignment w:val="center"/>
              <w:rPr>
                <w:rFonts w:hint="default" w:asciiTheme="minorEastAsia" w:hAnsiTheme="minorEastAsia" w:eastAsiaTheme="minorEastAsia"/>
                <w:color w:val="FF0000"/>
                <w:sz w:val="28"/>
                <w:szCs w:val="28"/>
                <w:highlight w:val="yellow"/>
                <w:u w:val="single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FF0000"/>
                <w:sz w:val="28"/>
                <w:szCs w:val="28"/>
                <w:highlight w:val="yellow"/>
                <w:u w:val="none"/>
                <w:lang w:val="en-US" w:eastAsia="zh-CN"/>
              </w:rPr>
              <w:t>张先生</w:t>
            </w:r>
          </w:p>
        </w:tc>
        <w:tc>
          <w:tcPr>
            <w:tcW w:w="2362" w:type="pct"/>
            <w:vAlign w:val="center"/>
          </w:tcPr>
          <w:p w14:paraId="635522B6">
            <w:pPr>
              <w:spacing w:line="560" w:lineRule="exact"/>
              <w:jc w:val="center"/>
              <w:textAlignment w:val="center"/>
              <w:rPr>
                <w:rFonts w:hint="default" w:asciiTheme="minorEastAsia" w:hAnsiTheme="minorEastAsia" w:eastAsiaTheme="minorEastAsia"/>
                <w:kern w:val="0"/>
                <w:sz w:val="28"/>
                <w:szCs w:val="28"/>
                <w:highlight w:val="yellow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8"/>
                <w:szCs w:val="28"/>
                <w:highlight w:val="yellow"/>
                <w:lang w:val="en-US" w:eastAsia="zh-CN"/>
              </w:rPr>
              <w:t>0633-7920285</w:t>
            </w:r>
          </w:p>
        </w:tc>
      </w:tr>
      <w:tr w14:paraId="1E619F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495" w:type="pct"/>
            <w:vAlign w:val="center"/>
          </w:tcPr>
          <w:p w14:paraId="7A2CC8AA">
            <w:pPr>
              <w:spacing w:line="560" w:lineRule="exact"/>
              <w:jc w:val="center"/>
              <w:textAlignment w:val="center"/>
              <w:rPr>
                <w:rFonts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1286" w:type="pct"/>
            <w:vAlign w:val="center"/>
          </w:tcPr>
          <w:p w14:paraId="25506E3D">
            <w:pPr>
              <w:spacing w:line="560" w:lineRule="exact"/>
              <w:jc w:val="center"/>
              <w:textAlignment w:val="center"/>
              <w:rPr>
                <w:rFonts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kern w:val="0"/>
                <w:sz w:val="28"/>
                <w:szCs w:val="28"/>
              </w:rPr>
              <w:t>网站技术咨询</w:t>
            </w:r>
          </w:p>
        </w:tc>
        <w:tc>
          <w:tcPr>
            <w:tcW w:w="857" w:type="pct"/>
            <w:vAlign w:val="center"/>
          </w:tcPr>
          <w:p w14:paraId="128478A2">
            <w:pPr>
              <w:spacing w:line="560" w:lineRule="exact"/>
              <w:jc w:val="center"/>
              <w:textAlignment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362" w:type="pct"/>
            <w:vAlign w:val="center"/>
          </w:tcPr>
          <w:p w14:paraId="3D9CD172">
            <w:pPr>
              <w:spacing w:line="560" w:lineRule="exact"/>
              <w:jc w:val="center"/>
              <w:textAlignment w:val="center"/>
              <w:rPr>
                <w:rFonts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kern w:val="0"/>
                <w:sz w:val="28"/>
                <w:szCs w:val="28"/>
              </w:rPr>
              <w:t>0633-7920020/0531-67606687</w:t>
            </w:r>
          </w:p>
        </w:tc>
      </w:tr>
      <w:tr w14:paraId="1D9D78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495" w:type="pct"/>
            <w:vAlign w:val="center"/>
          </w:tcPr>
          <w:p w14:paraId="28D2727E">
            <w:pPr>
              <w:spacing w:line="560" w:lineRule="exact"/>
              <w:jc w:val="center"/>
              <w:textAlignment w:val="center"/>
              <w:rPr>
                <w:rFonts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1286" w:type="pct"/>
            <w:vAlign w:val="center"/>
          </w:tcPr>
          <w:p w14:paraId="7D7F3BE2">
            <w:pPr>
              <w:spacing w:line="560" w:lineRule="exact"/>
              <w:jc w:val="center"/>
              <w:textAlignment w:val="center"/>
              <w:rPr>
                <w:rFonts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kern w:val="0"/>
                <w:sz w:val="28"/>
                <w:szCs w:val="28"/>
              </w:rPr>
              <w:t>监督电话</w:t>
            </w:r>
          </w:p>
        </w:tc>
        <w:tc>
          <w:tcPr>
            <w:tcW w:w="857" w:type="pct"/>
            <w:vAlign w:val="center"/>
          </w:tcPr>
          <w:p w14:paraId="097B1089">
            <w:pPr>
              <w:spacing w:line="560" w:lineRule="exact"/>
              <w:jc w:val="center"/>
              <w:textAlignment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362" w:type="pct"/>
            <w:vAlign w:val="center"/>
          </w:tcPr>
          <w:p w14:paraId="4315EF67">
            <w:pPr>
              <w:spacing w:line="560" w:lineRule="exact"/>
              <w:jc w:val="center"/>
              <w:textAlignment w:val="center"/>
              <w:rPr>
                <w:rFonts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kern w:val="0"/>
                <w:sz w:val="28"/>
                <w:szCs w:val="28"/>
              </w:rPr>
              <w:t>0633-79</w:t>
            </w:r>
            <w:r>
              <w:rPr>
                <w:rFonts w:hint="eastAsia" w:asciiTheme="minorEastAsia" w:hAnsiTheme="minorEastAsia"/>
                <w:kern w:val="0"/>
                <w:sz w:val="28"/>
                <w:szCs w:val="28"/>
                <w:lang w:val="en-US" w:eastAsia="zh-CN"/>
              </w:rPr>
              <w:t>27</w:t>
            </w:r>
            <w:r>
              <w:rPr>
                <w:rFonts w:hint="eastAsia" w:asciiTheme="minorEastAsia" w:hAnsiTheme="minorEastAsia"/>
                <w:kern w:val="0"/>
                <w:sz w:val="28"/>
                <w:szCs w:val="28"/>
              </w:rPr>
              <w:t>9</w:t>
            </w:r>
            <w:r>
              <w:rPr>
                <w:rFonts w:hint="eastAsia" w:asciiTheme="minorEastAsia" w:hAnsiTheme="minorEastAsia"/>
                <w:kern w:val="0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Theme="minorEastAsia" w:hAnsiTheme="minorEastAsia"/>
                <w:kern w:val="0"/>
                <w:sz w:val="28"/>
                <w:szCs w:val="28"/>
              </w:rPr>
              <w:t>9</w:t>
            </w:r>
          </w:p>
        </w:tc>
      </w:tr>
    </w:tbl>
    <w:p w14:paraId="4462CF39">
      <w:pPr>
        <w:spacing w:line="560" w:lineRule="exact"/>
        <w:ind w:firstLine="420" w:firstLineChars="150"/>
        <w:jc w:val="left"/>
        <w:rPr>
          <w:rFonts w:asciiTheme="minorEastAsia" w:hAnsiTheme="minorEastAsia"/>
          <w:sz w:val="28"/>
          <w:szCs w:val="28"/>
        </w:rPr>
      </w:pPr>
    </w:p>
    <w:p w14:paraId="34D953E2">
      <w:pPr>
        <w:numPr>
          <w:ilvl w:val="0"/>
          <w:numId w:val="1"/>
        </w:numPr>
        <w:spacing w:line="560" w:lineRule="exact"/>
        <w:ind w:firstLine="420" w:firstLineChars="150"/>
        <w:jc w:val="left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合同主要条款</w:t>
      </w:r>
    </w:p>
    <w:p w14:paraId="4FA839EB">
      <w:pPr>
        <w:numPr>
          <w:ilvl w:val="0"/>
          <w:numId w:val="0"/>
        </w:numPr>
        <w:spacing w:line="560" w:lineRule="exact"/>
        <w:jc w:val="left"/>
        <w:rPr>
          <w:rFonts w:hint="default" w:asciiTheme="minorEastAsia" w:hAnsi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 xml:space="preserve">   详见附件：全厂消防工程结算梳理服务合同</w:t>
      </w:r>
    </w:p>
    <w:p w14:paraId="0A2487A1">
      <w:pPr>
        <w:spacing w:line="560" w:lineRule="exact"/>
        <w:ind w:firstLine="420" w:firstLineChars="150"/>
        <w:jc w:val="left"/>
        <w:rPr>
          <w:rFonts w:hint="eastAsia" w:asciiTheme="minorEastAsia" w:hAnsiTheme="minorEastAsia" w:eastAsiaTheme="minor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sz w:val="28"/>
          <w:szCs w:val="28"/>
        </w:rPr>
        <w:t>十三、附件</w:t>
      </w:r>
      <w:r>
        <w:rPr>
          <w:rFonts w:hint="eastAsia" w:asciiTheme="minorEastAsia" w:hAnsiTheme="minorEastAsia"/>
          <w:sz w:val="28"/>
          <w:szCs w:val="28"/>
          <w:lang w:eastAsia="zh-CN"/>
        </w:rPr>
        <w:t>（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报价表</w:t>
      </w:r>
      <w:r>
        <w:rPr>
          <w:rFonts w:hint="eastAsia" w:asciiTheme="minorEastAsia" w:hAnsiTheme="minorEastAsia"/>
          <w:sz w:val="28"/>
          <w:szCs w:val="28"/>
          <w:lang w:eastAsia="zh-CN"/>
        </w:rPr>
        <w:t>）</w:t>
      </w:r>
    </w:p>
    <w:p w14:paraId="4C8AB3E0">
      <w:pPr>
        <w:ind w:firstLine="420"/>
        <w:jc w:val="center"/>
        <w:rPr>
          <w:rFonts w:hint="eastAsia" w:asciiTheme="minorEastAsia" w:hAnsiTheme="minorEastAsia"/>
          <w:sz w:val="28"/>
          <w:szCs w:val="28"/>
          <w:lang w:val="en-US" w:eastAsia="zh-CN"/>
        </w:rPr>
      </w:pPr>
    </w:p>
    <w:p w14:paraId="6811C429">
      <w:pPr>
        <w:rPr>
          <w:rFonts w:hint="default" w:asciiTheme="minorEastAsia" w:hAnsiTheme="minorEastAsia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7EB807B"/>
    <w:multiLevelType w:val="singleLevel"/>
    <w:tmpl w:val="A7EB807B"/>
    <w:lvl w:ilvl="0" w:tentative="0">
      <w:start w:val="1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I5ZjNmNDFhMWRkOThhODk4MmJmM2QzMWEwMzg4ODUifQ=="/>
  </w:docVars>
  <w:rsids>
    <w:rsidRoot w:val="009205FD"/>
    <w:rsid w:val="00000018"/>
    <w:rsid w:val="0000720A"/>
    <w:rsid w:val="00010D4E"/>
    <w:rsid w:val="00013BE6"/>
    <w:rsid w:val="00014790"/>
    <w:rsid w:val="00015894"/>
    <w:rsid w:val="00022B34"/>
    <w:rsid w:val="00026927"/>
    <w:rsid w:val="0004717D"/>
    <w:rsid w:val="00047C1D"/>
    <w:rsid w:val="000671AE"/>
    <w:rsid w:val="00072267"/>
    <w:rsid w:val="00072E8C"/>
    <w:rsid w:val="00077226"/>
    <w:rsid w:val="0008137A"/>
    <w:rsid w:val="0009054F"/>
    <w:rsid w:val="00091E50"/>
    <w:rsid w:val="000927D0"/>
    <w:rsid w:val="000A2124"/>
    <w:rsid w:val="000A66B1"/>
    <w:rsid w:val="000B32BB"/>
    <w:rsid w:val="000D13C0"/>
    <w:rsid w:val="000D580C"/>
    <w:rsid w:val="000D7B55"/>
    <w:rsid w:val="000F57F9"/>
    <w:rsid w:val="001032DA"/>
    <w:rsid w:val="0013633D"/>
    <w:rsid w:val="00142CCF"/>
    <w:rsid w:val="00145502"/>
    <w:rsid w:val="0015010A"/>
    <w:rsid w:val="00166745"/>
    <w:rsid w:val="00180B01"/>
    <w:rsid w:val="00182228"/>
    <w:rsid w:val="001829DB"/>
    <w:rsid w:val="0018584B"/>
    <w:rsid w:val="00185DFE"/>
    <w:rsid w:val="00196A13"/>
    <w:rsid w:val="001A13A5"/>
    <w:rsid w:val="001A27E9"/>
    <w:rsid w:val="001A4FDB"/>
    <w:rsid w:val="001B6BB0"/>
    <w:rsid w:val="001C5758"/>
    <w:rsid w:val="001C6E84"/>
    <w:rsid w:val="001C7AA7"/>
    <w:rsid w:val="001D3D6D"/>
    <w:rsid w:val="001D79F2"/>
    <w:rsid w:val="001E7128"/>
    <w:rsid w:val="001F12D1"/>
    <w:rsid w:val="001F32D1"/>
    <w:rsid w:val="0021384D"/>
    <w:rsid w:val="00214BCF"/>
    <w:rsid w:val="002275CF"/>
    <w:rsid w:val="0024081F"/>
    <w:rsid w:val="0026243F"/>
    <w:rsid w:val="0026488E"/>
    <w:rsid w:val="00264EAD"/>
    <w:rsid w:val="00271DAD"/>
    <w:rsid w:val="0027697F"/>
    <w:rsid w:val="00281CD4"/>
    <w:rsid w:val="002A015F"/>
    <w:rsid w:val="002A0F57"/>
    <w:rsid w:val="002A4B9A"/>
    <w:rsid w:val="002B366B"/>
    <w:rsid w:val="002C4DDD"/>
    <w:rsid w:val="002C7A03"/>
    <w:rsid w:val="002D63C7"/>
    <w:rsid w:val="002D6E61"/>
    <w:rsid w:val="00326B0E"/>
    <w:rsid w:val="00330E7D"/>
    <w:rsid w:val="00333660"/>
    <w:rsid w:val="003456F0"/>
    <w:rsid w:val="00352D82"/>
    <w:rsid w:val="00355396"/>
    <w:rsid w:val="00383FE2"/>
    <w:rsid w:val="003844F2"/>
    <w:rsid w:val="00394EC1"/>
    <w:rsid w:val="003B3C72"/>
    <w:rsid w:val="003B55AE"/>
    <w:rsid w:val="003C3674"/>
    <w:rsid w:val="003D2C09"/>
    <w:rsid w:val="003E017C"/>
    <w:rsid w:val="003E2CF2"/>
    <w:rsid w:val="003E70C0"/>
    <w:rsid w:val="003F2616"/>
    <w:rsid w:val="00404FB5"/>
    <w:rsid w:val="00412D71"/>
    <w:rsid w:val="004179C5"/>
    <w:rsid w:val="00417D9D"/>
    <w:rsid w:val="00417EEF"/>
    <w:rsid w:val="004303B1"/>
    <w:rsid w:val="00433364"/>
    <w:rsid w:val="00460481"/>
    <w:rsid w:val="00473265"/>
    <w:rsid w:val="00482195"/>
    <w:rsid w:val="00483EA6"/>
    <w:rsid w:val="0049335A"/>
    <w:rsid w:val="004935FD"/>
    <w:rsid w:val="004B0606"/>
    <w:rsid w:val="004B25C5"/>
    <w:rsid w:val="004C2E11"/>
    <w:rsid w:val="0050334D"/>
    <w:rsid w:val="00503A2C"/>
    <w:rsid w:val="00514A2D"/>
    <w:rsid w:val="00516B84"/>
    <w:rsid w:val="005227A7"/>
    <w:rsid w:val="00526D1C"/>
    <w:rsid w:val="00531A84"/>
    <w:rsid w:val="00545403"/>
    <w:rsid w:val="00547EEC"/>
    <w:rsid w:val="00552126"/>
    <w:rsid w:val="005535E1"/>
    <w:rsid w:val="00553898"/>
    <w:rsid w:val="00575AE0"/>
    <w:rsid w:val="005B3EC3"/>
    <w:rsid w:val="005B4CBC"/>
    <w:rsid w:val="005C6311"/>
    <w:rsid w:val="005C7F81"/>
    <w:rsid w:val="005D2772"/>
    <w:rsid w:val="005D3FA7"/>
    <w:rsid w:val="005D4E0D"/>
    <w:rsid w:val="005D70E1"/>
    <w:rsid w:val="005D77C7"/>
    <w:rsid w:val="005E214E"/>
    <w:rsid w:val="005F505E"/>
    <w:rsid w:val="005F5622"/>
    <w:rsid w:val="00634612"/>
    <w:rsid w:val="006424DF"/>
    <w:rsid w:val="00657358"/>
    <w:rsid w:val="0066660C"/>
    <w:rsid w:val="00675863"/>
    <w:rsid w:val="00676307"/>
    <w:rsid w:val="0068102E"/>
    <w:rsid w:val="00685645"/>
    <w:rsid w:val="00694BA9"/>
    <w:rsid w:val="0069670E"/>
    <w:rsid w:val="006A0C48"/>
    <w:rsid w:val="006A4053"/>
    <w:rsid w:val="006B296D"/>
    <w:rsid w:val="006C4866"/>
    <w:rsid w:val="006D2381"/>
    <w:rsid w:val="006D556E"/>
    <w:rsid w:val="006D55B5"/>
    <w:rsid w:val="006D6780"/>
    <w:rsid w:val="006D6EBC"/>
    <w:rsid w:val="006E2645"/>
    <w:rsid w:val="006E52D1"/>
    <w:rsid w:val="006E605D"/>
    <w:rsid w:val="006F0FD5"/>
    <w:rsid w:val="006F309A"/>
    <w:rsid w:val="006F324D"/>
    <w:rsid w:val="006F4491"/>
    <w:rsid w:val="006F4771"/>
    <w:rsid w:val="00707E6C"/>
    <w:rsid w:val="007146EB"/>
    <w:rsid w:val="00715ABB"/>
    <w:rsid w:val="007204A2"/>
    <w:rsid w:val="00730EA4"/>
    <w:rsid w:val="007318C4"/>
    <w:rsid w:val="00732022"/>
    <w:rsid w:val="00753E2B"/>
    <w:rsid w:val="007638CB"/>
    <w:rsid w:val="007664BD"/>
    <w:rsid w:val="00772E2F"/>
    <w:rsid w:val="00775B65"/>
    <w:rsid w:val="007C3A65"/>
    <w:rsid w:val="007C61A1"/>
    <w:rsid w:val="007D1B85"/>
    <w:rsid w:val="007D632D"/>
    <w:rsid w:val="007D6B65"/>
    <w:rsid w:val="007E1F38"/>
    <w:rsid w:val="007E23C4"/>
    <w:rsid w:val="007E3D3B"/>
    <w:rsid w:val="007E45DD"/>
    <w:rsid w:val="007F2E9C"/>
    <w:rsid w:val="00814F1A"/>
    <w:rsid w:val="00823643"/>
    <w:rsid w:val="00836D54"/>
    <w:rsid w:val="00844957"/>
    <w:rsid w:val="00860F7C"/>
    <w:rsid w:val="00861E48"/>
    <w:rsid w:val="00867A6E"/>
    <w:rsid w:val="00886DF2"/>
    <w:rsid w:val="0088789C"/>
    <w:rsid w:val="0089159A"/>
    <w:rsid w:val="008934B1"/>
    <w:rsid w:val="008943D9"/>
    <w:rsid w:val="00894E05"/>
    <w:rsid w:val="008B23D6"/>
    <w:rsid w:val="008C04FE"/>
    <w:rsid w:val="008D4092"/>
    <w:rsid w:val="008E5096"/>
    <w:rsid w:val="00904645"/>
    <w:rsid w:val="009075A8"/>
    <w:rsid w:val="00911885"/>
    <w:rsid w:val="009205FD"/>
    <w:rsid w:val="0092170F"/>
    <w:rsid w:val="009220F0"/>
    <w:rsid w:val="0093432C"/>
    <w:rsid w:val="00936CDC"/>
    <w:rsid w:val="00946362"/>
    <w:rsid w:val="00947920"/>
    <w:rsid w:val="009563F4"/>
    <w:rsid w:val="00964EDA"/>
    <w:rsid w:val="00966F1D"/>
    <w:rsid w:val="00967022"/>
    <w:rsid w:val="009714CA"/>
    <w:rsid w:val="00972229"/>
    <w:rsid w:val="0098394D"/>
    <w:rsid w:val="0098421B"/>
    <w:rsid w:val="0098734F"/>
    <w:rsid w:val="009972CF"/>
    <w:rsid w:val="009A268B"/>
    <w:rsid w:val="009A7157"/>
    <w:rsid w:val="009E1A59"/>
    <w:rsid w:val="009E59E3"/>
    <w:rsid w:val="009F441F"/>
    <w:rsid w:val="009F7FCD"/>
    <w:rsid w:val="00A01E27"/>
    <w:rsid w:val="00A072A9"/>
    <w:rsid w:val="00A13236"/>
    <w:rsid w:val="00A14A41"/>
    <w:rsid w:val="00A16382"/>
    <w:rsid w:val="00A17EF8"/>
    <w:rsid w:val="00A52A58"/>
    <w:rsid w:val="00A5546E"/>
    <w:rsid w:val="00A65F95"/>
    <w:rsid w:val="00A67D87"/>
    <w:rsid w:val="00A81CE2"/>
    <w:rsid w:val="00AA3905"/>
    <w:rsid w:val="00AB4BCE"/>
    <w:rsid w:val="00AB54A9"/>
    <w:rsid w:val="00AC6F29"/>
    <w:rsid w:val="00AD25D7"/>
    <w:rsid w:val="00AE695C"/>
    <w:rsid w:val="00AF52EF"/>
    <w:rsid w:val="00B05380"/>
    <w:rsid w:val="00B06AD9"/>
    <w:rsid w:val="00B275C7"/>
    <w:rsid w:val="00B370A8"/>
    <w:rsid w:val="00B45939"/>
    <w:rsid w:val="00B54DDD"/>
    <w:rsid w:val="00B5692B"/>
    <w:rsid w:val="00B70A7D"/>
    <w:rsid w:val="00B72294"/>
    <w:rsid w:val="00B846E6"/>
    <w:rsid w:val="00B92D64"/>
    <w:rsid w:val="00B9714F"/>
    <w:rsid w:val="00BA3E24"/>
    <w:rsid w:val="00BB2216"/>
    <w:rsid w:val="00BB7E7A"/>
    <w:rsid w:val="00BD6B54"/>
    <w:rsid w:val="00BE0A5D"/>
    <w:rsid w:val="00BE2548"/>
    <w:rsid w:val="00BE534B"/>
    <w:rsid w:val="00C01741"/>
    <w:rsid w:val="00C045FA"/>
    <w:rsid w:val="00C117EF"/>
    <w:rsid w:val="00C13BE5"/>
    <w:rsid w:val="00C14142"/>
    <w:rsid w:val="00C14EFD"/>
    <w:rsid w:val="00C15792"/>
    <w:rsid w:val="00C1692F"/>
    <w:rsid w:val="00C21BBF"/>
    <w:rsid w:val="00C22D2E"/>
    <w:rsid w:val="00C24BAB"/>
    <w:rsid w:val="00C303C7"/>
    <w:rsid w:val="00C515E0"/>
    <w:rsid w:val="00C547EA"/>
    <w:rsid w:val="00C64189"/>
    <w:rsid w:val="00C65A07"/>
    <w:rsid w:val="00C70603"/>
    <w:rsid w:val="00C751EA"/>
    <w:rsid w:val="00CB5370"/>
    <w:rsid w:val="00CB74CB"/>
    <w:rsid w:val="00CC21C2"/>
    <w:rsid w:val="00CC31CD"/>
    <w:rsid w:val="00CD4C76"/>
    <w:rsid w:val="00CE21CC"/>
    <w:rsid w:val="00CE247C"/>
    <w:rsid w:val="00CE7F29"/>
    <w:rsid w:val="00CF0E61"/>
    <w:rsid w:val="00CF1DA2"/>
    <w:rsid w:val="00D02818"/>
    <w:rsid w:val="00D041B3"/>
    <w:rsid w:val="00D0649F"/>
    <w:rsid w:val="00D203EF"/>
    <w:rsid w:val="00D222D4"/>
    <w:rsid w:val="00D31C8D"/>
    <w:rsid w:val="00D47C06"/>
    <w:rsid w:val="00D534A1"/>
    <w:rsid w:val="00D67399"/>
    <w:rsid w:val="00D729DF"/>
    <w:rsid w:val="00D844B2"/>
    <w:rsid w:val="00D93514"/>
    <w:rsid w:val="00D9763D"/>
    <w:rsid w:val="00DA1F63"/>
    <w:rsid w:val="00DA3C03"/>
    <w:rsid w:val="00DA4A91"/>
    <w:rsid w:val="00DA6845"/>
    <w:rsid w:val="00DB03AB"/>
    <w:rsid w:val="00DB500A"/>
    <w:rsid w:val="00DC090B"/>
    <w:rsid w:val="00DC1520"/>
    <w:rsid w:val="00DC2AD6"/>
    <w:rsid w:val="00DC584C"/>
    <w:rsid w:val="00DF4136"/>
    <w:rsid w:val="00E00C45"/>
    <w:rsid w:val="00E02A62"/>
    <w:rsid w:val="00E04FCB"/>
    <w:rsid w:val="00E12577"/>
    <w:rsid w:val="00E15526"/>
    <w:rsid w:val="00E21AC4"/>
    <w:rsid w:val="00E27DC0"/>
    <w:rsid w:val="00E32A96"/>
    <w:rsid w:val="00E50B17"/>
    <w:rsid w:val="00E56EF2"/>
    <w:rsid w:val="00E665DE"/>
    <w:rsid w:val="00E76AE4"/>
    <w:rsid w:val="00E82B4B"/>
    <w:rsid w:val="00EA5FB7"/>
    <w:rsid w:val="00EA688D"/>
    <w:rsid w:val="00F0786A"/>
    <w:rsid w:val="00F252A6"/>
    <w:rsid w:val="00F27647"/>
    <w:rsid w:val="00F2782B"/>
    <w:rsid w:val="00F40951"/>
    <w:rsid w:val="00F6113D"/>
    <w:rsid w:val="00F65300"/>
    <w:rsid w:val="00F72021"/>
    <w:rsid w:val="00F80B32"/>
    <w:rsid w:val="00F875CC"/>
    <w:rsid w:val="00F90078"/>
    <w:rsid w:val="00F967A8"/>
    <w:rsid w:val="00FA1C30"/>
    <w:rsid w:val="00FB2BB4"/>
    <w:rsid w:val="00FB2DBA"/>
    <w:rsid w:val="00FC08B7"/>
    <w:rsid w:val="00FC08D3"/>
    <w:rsid w:val="00FE17CB"/>
    <w:rsid w:val="047F6884"/>
    <w:rsid w:val="06202C6F"/>
    <w:rsid w:val="0D4155F5"/>
    <w:rsid w:val="0F7C7F73"/>
    <w:rsid w:val="10352EA6"/>
    <w:rsid w:val="1A5913EB"/>
    <w:rsid w:val="1A9C62E3"/>
    <w:rsid w:val="1B2A1051"/>
    <w:rsid w:val="1B334892"/>
    <w:rsid w:val="1BFA5F3F"/>
    <w:rsid w:val="1F217DA1"/>
    <w:rsid w:val="1F8C0A40"/>
    <w:rsid w:val="20675240"/>
    <w:rsid w:val="2A0E468C"/>
    <w:rsid w:val="2CAA2D56"/>
    <w:rsid w:val="30C3638E"/>
    <w:rsid w:val="30F72592"/>
    <w:rsid w:val="331C13BB"/>
    <w:rsid w:val="36707BB9"/>
    <w:rsid w:val="36940D18"/>
    <w:rsid w:val="394D7CC7"/>
    <w:rsid w:val="3E4A41D8"/>
    <w:rsid w:val="3E90204B"/>
    <w:rsid w:val="3EB6743E"/>
    <w:rsid w:val="40F053F7"/>
    <w:rsid w:val="43543762"/>
    <w:rsid w:val="4B5B47AE"/>
    <w:rsid w:val="4CEB398F"/>
    <w:rsid w:val="5157055D"/>
    <w:rsid w:val="5AF50649"/>
    <w:rsid w:val="5B68323E"/>
    <w:rsid w:val="668C6B3C"/>
    <w:rsid w:val="67BA34BB"/>
    <w:rsid w:val="68BD44E2"/>
    <w:rsid w:val="6C404C39"/>
    <w:rsid w:val="6EBF6795"/>
    <w:rsid w:val="71CF180B"/>
    <w:rsid w:val="73625693"/>
    <w:rsid w:val="75761651"/>
    <w:rsid w:val="7DD84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nhideWhenUsed/>
    <w:qFormat/>
    <w:uiPriority w:val="99"/>
    <w:pPr>
      <w:jc w:val="left"/>
    </w:p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annotation reference"/>
    <w:basedOn w:val="8"/>
    <w:semiHidden/>
    <w:unhideWhenUsed/>
    <w:qFormat/>
    <w:uiPriority w:val="99"/>
    <w:rPr>
      <w:sz w:val="21"/>
      <w:szCs w:val="21"/>
    </w:rPr>
  </w:style>
  <w:style w:type="character" w:customStyle="1" w:styleId="10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2">
    <w:name w:val="批注框文本 Char"/>
    <w:basedOn w:val="8"/>
    <w:link w:val="3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1191</Words>
  <Characters>1310</Characters>
  <Lines>1</Lines>
  <Paragraphs>2</Paragraphs>
  <TotalTime>19</TotalTime>
  <ScaleCrop>false</ScaleCrop>
  <LinksUpToDate>false</LinksUpToDate>
  <CharactersWithSpaces>1329</CharactersWithSpaces>
  <Application>WPS Office_12.1.0.17150_F1E327BC-269C-435d-A152-05C5408002CA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2020-10-14T06:09:00Z</dcterms:created>
  <dc:creator>于宝山</dc:creator>
  <cp:lastModifiedBy>admin</cp:lastModifiedBy>
  <dcterms:modified xsi:type="dcterms:W3CDTF">2026-06-13T01:54:49Z</dcterms:modified>
  <cp:revision>380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2052-12.1.0.17150</vt:lpwstr>
  </property>
  <property fmtid="{D5CDD505-2E9C-101B-9397-08002B2CF9AE}" pid="3" name="ICV">
    <vt:lpwstr>BCF44FD0F5B5499382CDCA823622CDC6</vt:lpwstr>
  </property>
  <property fmtid="{D5CDD505-2E9C-101B-9397-08002B2CF9AE}" pid="4" name="KSOTemplateDocerSaveRecord">
    <vt:lpwstr>eyJoZGlkIjoiYzlmZGFmYmY5MGFmMmUxMGY5NGE1YTE3YjBlNzdmZDUiLCJ1c2VySWQiOiIxMDM4NjA3ODIzIn0=</vt:lpwstr>
  </property>
</Properties>
</file>